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B16" w:rsidRDefault="00410B16" w:rsidP="00410B16">
      <w:pPr>
        <w:overflowPunct w:val="0"/>
        <w:autoSpaceDE w:val="0"/>
        <w:autoSpaceDN w:val="0"/>
        <w:adjustRightInd w:val="0"/>
        <w:spacing w:after="0" w:line="240" w:lineRule="auto"/>
        <w:jc w:val="right"/>
        <w:textAlignment w:val="baseline"/>
        <w:rPr>
          <w:rFonts w:ascii="Times New Roman" w:eastAsia="Times New Roman" w:hAnsi="Times New Roman" w:cs="Times New Roman"/>
          <w:b/>
          <w:caps/>
          <w:lang w:eastAsia="pt-BR"/>
        </w:rPr>
      </w:pPr>
    </w:p>
    <w:p w:rsidR="00613CD8" w:rsidRPr="00410B16" w:rsidRDefault="00613CD8" w:rsidP="00410B16">
      <w:pPr>
        <w:overflowPunct w:val="0"/>
        <w:autoSpaceDE w:val="0"/>
        <w:autoSpaceDN w:val="0"/>
        <w:adjustRightInd w:val="0"/>
        <w:spacing w:after="0" w:line="240" w:lineRule="auto"/>
        <w:jc w:val="right"/>
        <w:textAlignment w:val="baseline"/>
        <w:rPr>
          <w:rFonts w:ascii="Times New Roman" w:eastAsia="Times New Roman" w:hAnsi="Times New Roman" w:cs="Times New Roman"/>
          <w:b/>
          <w:caps/>
          <w:lang w:eastAsia="pt-BR"/>
        </w:rPr>
      </w:pPr>
    </w:p>
    <w:p w:rsidR="00410B16" w:rsidRPr="00410B16" w:rsidRDefault="00410B16" w:rsidP="00410B16">
      <w:pPr>
        <w:overflowPunct w:val="0"/>
        <w:autoSpaceDE w:val="0"/>
        <w:autoSpaceDN w:val="0"/>
        <w:adjustRightInd w:val="0"/>
        <w:spacing w:after="0" w:line="240" w:lineRule="auto"/>
        <w:jc w:val="right"/>
        <w:textAlignment w:val="baseline"/>
        <w:rPr>
          <w:rFonts w:ascii="Times New Roman" w:eastAsia="Times New Roman" w:hAnsi="Times New Roman" w:cs="Times New Roman"/>
          <w:b/>
          <w:caps/>
          <w:lang w:eastAsia="pt-BR"/>
        </w:rPr>
      </w:pPr>
      <w:r w:rsidRPr="00560D6B">
        <w:rPr>
          <w:rFonts w:ascii="Times New Roman" w:eastAsia="Times New Roman" w:hAnsi="Times New Roman" w:cs="Times New Roman"/>
          <w:b/>
          <w:caps/>
          <w:lang w:eastAsia="pt-BR"/>
        </w:rPr>
        <w:t>EDITAL</w:t>
      </w:r>
      <w:r w:rsidR="00486DCE" w:rsidRPr="00560D6B">
        <w:rPr>
          <w:rFonts w:ascii="Times New Roman" w:eastAsia="Times New Roman" w:hAnsi="Times New Roman" w:cs="Times New Roman"/>
          <w:b/>
          <w:caps/>
          <w:lang w:eastAsia="pt-BR"/>
        </w:rPr>
        <w:t>,</w:t>
      </w:r>
      <w:r w:rsidR="00675666" w:rsidRPr="00560D6B">
        <w:rPr>
          <w:rFonts w:ascii="Times New Roman" w:eastAsia="Times New Roman" w:hAnsi="Times New Roman" w:cs="Times New Roman"/>
          <w:b/>
          <w:caps/>
          <w:lang w:eastAsia="pt-BR"/>
        </w:rPr>
        <w:t xml:space="preserve"> </w:t>
      </w:r>
      <w:r w:rsidR="00560D6B">
        <w:rPr>
          <w:rFonts w:ascii="Times New Roman" w:eastAsia="Times New Roman" w:hAnsi="Times New Roman" w:cs="Times New Roman"/>
          <w:b/>
          <w:caps/>
          <w:lang w:eastAsia="pt-BR"/>
        </w:rPr>
        <w:t>0</w:t>
      </w:r>
      <w:r w:rsidR="00675666" w:rsidRPr="00560D6B">
        <w:rPr>
          <w:rFonts w:ascii="Times New Roman" w:eastAsia="Times New Roman" w:hAnsi="Times New Roman" w:cs="Times New Roman"/>
          <w:b/>
          <w:caps/>
          <w:lang w:eastAsia="pt-BR"/>
        </w:rPr>
        <w:t>22</w:t>
      </w:r>
      <w:r w:rsidR="00486DCE" w:rsidRPr="00560D6B">
        <w:rPr>
          <w:rFonts w:ascii="Times New Roman" w:eastAsia="Times New Roman" w:hAnsi="Times New Roman" w:cs="Times New Roman"/>
          <w:b/>
          <w:caps/>
          <w:lang w:eastAsia="pt-BR"/>
        </w:rPr>
        <w:t xml:space="preserve"> </w:t>
      </w:r>
      <w:r w:rsidRPr="00560D6B">
        <w:rPr>
          <w:rFonts w:ascii="Times New Roman" w:eastAsia="Times New Roman" w:hAnsi="Times New Roman" w:cs="Times New Roman"/>
          <w:b/>
          <w:caps/>
          <w:lang w:eastAsia="pt-BR"/>
        </w:rPr>
        <w:t xml:space="preserve"> </w:t>
      </w:r>
      <w:r w:rsidR="00560D6B" w:rsidRPr="00560D6B">
        <w:rPr>
          <w:rFonts w:ascii="Times New Roman" w:eastAsia="Times New Roman" w:hAnsi="Times New Roman" w:cs="Times New Roman"/>
          <w:b/>
          <w:lang w:eastAsia="pt-BR"/>
        </w:rPr>
        <w:t xml:space="preserve">de 23 </w:t>
      </w:r>
      <w:r w:rsidRPr="00560D6B">
        <w:rPr>
          <w:rFonts w:ascii="Times New Roman" w:eastAsia="Times New Roman" w:hAnsi="Times New Roman" w:cs="Times New Roman"/>
          <w:b/>
          <w:lang w:eastAsia="pt-BR"/>
        </w:rPr>
        <w:t xml:space="preserve">de </w:t>
      </w:r>
      <w:r w:rsidR="00560D6B" w:rsidRPr="00560D6B">
        <w:rPr>
          <w:rFonts w:ascii="Times New Roman" w:eastAsia="Times New Roman" w:hAnsi="Times New Roman" w:cs="Times New Roman"/>
          <w:b/>
          <w:lang w:eastAsia="pt-BR"/>
        </w:rPr>
        <w:t>setembro</w:t>
      </w:r>
      <w:r w:rsidR="00560D6B">
        <w:rPr>
          <w:rFonts w:ascii="Times New Roman" w:eastAsia="Times New Roman" w:hAnsi="Times New Roman" w:cs="Times New Roman"/>
          <w:b/>
          <w:lang w:eastAsia="pt-BR"/>
        </w:rPr>
        <w:t xml:space="preserve"> </w:t>
      </w:r>
      <w:r w:rsidRPr="00410B16">
        <w:rPr>
          <w:rFonts w:ascii="Times New Roman" w:eastAsia="Times New Roman" w:hAnsi="Times New Roman" w:cs="Times New Roman"/>
          <w:b/>
          <w:lang w:eastAsia="pt-BR"/>
        </w:rPr>
        <w:t xml:space="preserve"> de 2014</w:t>
      </w:r>
      <w:r w:rsidRPr="00410B16">
        <w:rPr>
          <w:rFonts w:ascii="Times New Roman" w:eastAsia="Times New Roman" w:hAnsi="Times New Roman" w:cs="Times New Roman"/>
          <w:caps/>
          <w:lang w:eastAsia="pt-BR"/>
        </w:rPr>
        <w:t>.</w:t>
      </w:r>
    </w:p>
    <w:p w:rsidR="00410B16" w:rsidRPr="00410B16" w:rsidRDefault="00410B16" w:rsidP="00410B16">
      <w:pPr>
        <w:overflowPunct w:val="0"/>
        <w:autoSpaceDE w:val="0"/>
        <w:autoSpaceDN w:val="0"/>
        <w:adjustRightInd w:val="0"/>
        <w:spacing w:after="0" w:line="240" w:lineRule="auto"/>
        <w:jc w:val="right"/>
        <w:textAlignment w:val="baseline"/>
        <w:rPr>
          <w:rFonts w:ascii="Times New Roman" w:eastAsia="Times New Roman" w:hAnsi="Times New Roman" w:cs="Times New Roman"/>
          <w:bCs/>
          <w:iCs/>
          <w:lang w:eastAsia="pt-BR"/>
        </w:rPr>
      </w:pPr>
    </w:p>
    <w:p w:rsidR="00410B16" w:rsidRPr="00410B16" w:rsidRDefault="00410B16"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bCs/>
          <w:iCs/>
          <w:lang w:eastAsia="pt-BR"/>
        </w:rPr>
      </w:pPr>
    </w:p>
    <w:p w:rsidR="00410B16" w:rsidRPr="00410B16" w:rsidRDefault="00410B16" w:rsidP="00410B16">
      <w:pPr>
        <w:overflowPunct w:val="0"/>
        <w:autoSpaceDE w:val="0"/>
        <w:autoSpaceDN w:val="0"/>
        <w:adjustRightInd w:val="0"/>
        <w:spacing w:after="0" w:line="240" w:lineRule="auto"/>
        <w:ind w:left="3540"/>
        <w:jc w:val="right"/>
        <w:textAlignment w:val="baseline"/>
        <w:rPr>
          <w:rFonts w:ascii="Times New Roman" w:eastAsia="Times New Roman" w:hAnsi="Times New Roman" w:cs="Times New Roman"/>
          <w:b/>
          <w:iCs/>
          <w:lang w:eastAsia="pt-BR"/>
        </w:rPr>
      </w:pPr>
      <w:r w:rsidRPr="00410B16">
        <w:rPr>
          <w:rFonts w:ascii="Times New Roman" w:eastAsia="Times New Roman" w:hAnsi="Times New Roman" w:cs="Times New Roman"/>
          <w:b/>
          <w:iCs/>
          <w:lang w:eastAsia="pt-BR"/>
        </w:rPr>
        <w:t>Estabelece critérios para contratação e rescisão de contrato de pessoal do Quadro dos Profissionais da Secretaria Municipal de Saúde de Patos de Minas.</w:t>
      </w:r>
    </w:p>
    <w:p w:rsidR="00410B16" w:rsidRPr="00410B16" w:rsidRDefault="00410B16" w:rsidP="00410B16">
      <w:pPr>
        <w:overflowPunct w:val="0"/>
        <w:autoSpaceDE w:val="0"/>
        <w:autoSpaceDN w:val="0"/>
        <w:adjustRightInd w:val="0"/>
        <w:spacing w:after="0" w:line="240" w:lineRule="auto"/>
        <w:jc w:val="right"/>
        <w:textAlignment w:val="baseline"/>
        <w:rPr>
          <w:rFonts w:ascii="Times New Roman" w:eastAsia="Times New Roman" w:hAnsi="Times New Roman" w:cs="Times New Roman"/>
          <w:iCs/>
          <w:lang w:eastAsia="pt-BR"/>
        </w:rPr>
      </w:pPr>
    </w:p>
    <w:p w:rsidR="00410B16" w:rsidRPr="00410B16" w:rsidRDefault="00410B16"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iCs/>
          <w:lang w:eastAsia="pt-BR"/>
        </w:rPr>
      </w:pPr>
    </w:p>
    <w:p w:rsidR="00410B16" w:rsidRPr="00410B16" w:rsidRDefault="00410B16"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iCs/>
          <w:lang w:eastAsia="pt-BR"/>
        </w:rPr>
      </w:pPr>
    </w:p>
    <w:p w:rsidR="00410B16" w:rsidRPr="00410B16" w:rsidRDefault="00410B16"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O Prefeito do Município de Patos de Minas, no uso de suas atribuições legais, e com vistas ao atendimento de necessidade temporária de excepcional interesse público, torna pública a realização do Processo Seletivo Simplificado para contratação de pessoal, por tempo determinado</w:t>
      </w:r>
      <w:r w:rsidRPr="00410B16">
        <w:rPr>
          <w:rFonts w:ascii="Times New Roman" w:eastAsia="Times New Roman" w:hAnsi="Times New Roman" w:cs="Times New Roman"/>
          <w:b/>
          <w:lang w:eastAsia="pt-BR"/>
        </w:rPr>
        <w:t xml:space="preserve">, </w:t>
      </w:r>
      <w:r w:rsidRPr="00410B16">
        <w:rPr>
          <w:rFonts w:ascii="Times New Roman" w:eastAsia="Times New Roman" w:hAnsi="Times New Roman" w:cs="Times New Roman"/>
          <w:lang w:eastAsia="pt-BR"/>
        </w:rPr>
        <w:t>tendo em vista o disposto no inciso IX do artigo 37 da Constituição Federal, na Lei Complementar 018/93 e suas alterações, na Lei Complementar 097/99, no inciso IX do art. 95 da Lei Orgânica do Município, nos incisos IV e VII do art. 2º da Lei Complementar 465 de 26/05/2014, consoante às normas contidas neste Edital.</w:t>
      </w:r>
    </w:p>
    <w:p w:rsidR="00410B16" w:rsidRPr="00410B16" w:rsidRDefault="00410B16"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410B16" w:rsidRPr="00410B16" w:rsidRDefault="00410B16"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410B16" w:rsidRPr="00410B16" w:rsidRDefault="00410B16"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1. DAS VAGAS, HABILITAÇÃO, CARGA HORÁRIA, REMUNERAÇÃO.</w:t>
      </w:r>
    </w:p>
    <w:p w:rsidR="00410B16" w:rsidRPr="00410B16" w:rsidRDefault="00410B16"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 xml:space="preserve">1.1. </w:t>
      </w:r>
      <w:r w:rsidRPr="00410B16">
        <w:rPr>
          <w:rFonts w:ascii="Times New Roman" w:eastAsia="Times New Roman" w:hAnsi="Times New Roman" w:cs="Times New Roman"/>
          <w:lang w:eastAsia="pt-BR"/>
        </w:rPr>
        <w:t xml:space="preserve">O Processo Seletivo Simplificado será regido por este Edital, por seus anexos e eventuais retificações, sendo sua execução de responsabilidade da Secretaria Municipal de Saúde. Todas as etapas do referido Processo Seletivo Simplificado serão efetuadas por uma Comissão Coordenadora designada para o mesmo, nomeada por ato do Chefe do Poder Executivo, para este fim, de acordo </w:t>
      </w:r>
      <w:r w:rsidRPr="00F57ABA">
        <w:rPr>
          <w:rFonts w:ascii="Times New Roman" w:eastAsia="Times New Roman" w:hAnsi="Times New Roman" w:cs="Times New Roman"/>
          <w:lang w:eastAsia="pt-BR"/>
        </w:rPr>
        <w:t xml:space="preserve">com </w:t>
      </w:r>
      <w:r w:rsidR="00A74BCB" w:rsidRPr="00F57ABA">
        <w:rPr>
          <w:rFonts w:ascii="Times New Roman" w:eastAsia="Times New Roman" w:hAnsi="Times New Roman" w:cs="Times New Roman"/>
          <w:b/>
          <w:lang w:eastAsia="pt-BR"/>
        </w:rPr>
        <w:t>Portaria nº 3.265 de 14</w:t>
      </w:r>
      <w:r w:rsidRPr="00F57ABA">
        <w:rPr>
          <w:rFonts w:ascii="Times New Roman" w:eastAsia="Times New Roman" w:hAnsi="Times New Roman" w:cs="Times New Roman"/>
          <w:b/>
          <w:lang w:eastAsia="pt-BR"/>
        </w:rPr>
        <w:t xml:space="preserve"> de</w:t>
      </w:r>
      <w:r w:rsidR="00A74BCB" w:rsidRPr="00F57ABA">
        <w:rPr>
          <w:rFonts w:ascii="Times New Roman" w:eastAsia="Times New Roman" w:hAnsi="Times New Roman" w:cs="Times New Roman"/>
          <w:b/>
          <w:lang w:eastAsia="pt-BR"/>
        </w:rPr>
        <w:t xml:space="preserve"> agosto</w:t>
      </w:r>
      <w:r w:rsidRPr="00F57ABA">
        <w:rPr>
          <w:rFonts w:ascii="Times New Roman" w:eastAsia="Times New Roman" w:hAnsi="Times New Roman" w:cs="Times New Roman"/>
          <w:b/>
          <w:lang w:eastAsia="pt-BR"/>
        </w:rPr>
        <w:t xml:space="preserve"> de 2013.</w:t>
      </w:r>
    </w:p>
    <w:p w:rsidR="00410B16" w:rsidRPr="00410B16" w:rsidRDefault="00410B16"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1.2.</w:t>
      </w:r>
      <w:r w:rsidRPr="00410B16">
        <w:rPr>
          <w:rFonts w:ascii="Times New Roman" w:eastAsia="Times New Roman" w:hAnsi="Times New Roman" w:cs="Times New Roman"/>
          <w:lang w:eastAsia="pt-BR"/>
        </w:rPr>
        <w:t xml:space="preserve"> O Processo Seletivo Simplificado destina-se a selecionar candidatos para o provimento dos cargos nas quantidades, cargas horárias, e remuneração a seguir especificada:</w:t>
      </w:r>
    </w:p>
    <w:p w:rsidR="00410B16" w:rsidRPr="00410B16" w:rsidRDefault="00410B16"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 xml:space="preserve">  </w:t>
      </w:r>
    </w:p>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QUADRO I</w:t>
      </w:r>
    </w:p>
    <w:p w:rsidR="00410B16" w:rsidRPr="00410B16" w:rsidRDefault="00410B16"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t-BR"/>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1440"/>
        <w:gridCol w:w="2991"/>
      </w:tblGrid>
      <w:tr w:rsidR="00410B16" w:rsidRPr="00410B16" w:rsidTr="00410B16">
        <w:tc>
          <w:tcPr>
            <w:tcW w:w="3420" w:type="dxa"/>
          </w:tcPr>
          <w:p w:rsidR="00410B16" w:rsidRPr="00706188" w:rsidRDefault="00410B16" w:rsidP="00706188">
            <w:pPr>
              <w:spacing w:before="100" w:beforeAutospacing="1" w:after="100" w:afterAutospacing="1" w:line="240" w:lineRule="auto"/>
              <w:jc w:val="center"/>
              <w:rPr>
                <w:rFonts w:ascii="Times New Roman" w:eastAsia="Times New Roman" w:hAnsi="Times New Roman" w:cs="Times New Roman"/>
                <w:b/>
                <w:lang w:eastAsia="pt-BR"/>
              </w:rPr>
            </w:pPr>
            <w:r w:rsidRPr="00706188">
              <w:rPr>
                <w:rFonts w:ascii="Times New Roman" w:eastAsia="Times New Roman" w:hAnsi="Times New Roman" w:cs="Times New Roman"/>
                <w:b/>
                <w:lang w:eastAsia="pt-BR"/>
              </w:rPr>
              <w:t>CARGO</w:t>
            </w:r>
          </w:p>
        </w:tc>
        <w:tc>
          <w:tcPr>
            <w:tcW w:w="1080" w:type="dxa"/>
          </w:tcPr>
          <w:p w:rsidR="00410B16" w:rsidRPr="00706188" w:rsidRDefault="00410B16" w:rsidP="00706188">
            <w:pPr>
              <w:spacing w:before="100" w:beforeAutospacing="1" w:after="100" w:afterAutospacing="1" w:line="240" w:lineRule="auto"/>
              <w:jc w:val="center"/>
              <w:rPr>
                <w:rFonts w:ascii="Times New Roman" w:eastAsia="Times New Roman" w:hAnsi="Times New Roman" w:cs="Times New Roman"/>
                <w:b/>
                <w:lang w:eastAsia="pt-BR"/>
              </w:rPr>
            </w:pPr>
            <w:r w:rsidRPr="00706188">
              <w:rPr>
                <w:rFonts w:ascii="Times New Roman" w:eastAsia="Times New Roman" w:hAnsi="Times New Roman" w:cs="Times New Roman"/>
                <w:b/>
                <w:lang w:eastAsia="pt-BR"/>
              </w:rPr>
              <w:t>VAGAS</w:t>
            </w:r>
          </w:p>
        </w:tc>
        <w:tc>
          <w:tcPr>
            <w:tcW w:w="1440" w:type="dxa"/>
          </w:tcPr>
          <w:p w:rsidR="00410B16" w:rsidRPr="00706188" w:rsidRDefault="00410B16" w:rsidP="00706188">
            <w:pPr>
              <w:spacing w:before="100" w:beforeAutospacing="1" w:after="100" w:afterAutospacing="1" w:line="240" w:lineRule="auto"/>
              <w:jc w:val="center"/>
              <w:rPr>
                <w:rFonts w:ascii="Times New Roman" w:eastAsia="Times New Roman" w:hAnsi="Times New Roman" w:cs="Times New Roman"/>
                <w:b/>
                <w:lang w:eastAsia="pt-BR"/>
              </w:rPr>
            </w:pPr>
            <w:r w:rsidRPr="00706188">
              <w:rPr>
                <w:rFonts w:ascii="Times New Roman" w:eastAsia="Times New Roman" w:hAnsi="Times New Roman" w:cs="Times New Roman"/>
                <w:b/>
                <w:lang w:eastAsia="pt-BR"/>
              </w:rPr>
              <w:t>CARGA HORÁRIA</w:t>
            </w:r>
          </w:p>
        </w:tc>
        <w:tc>
          <w:tcPr>
            <w:tcW w:w="2991" w:type="dxa"/>
          </w:tcPr>
          <w:p w:rsidR="00410B16" w:rsidRPr="00706188" w:rsidRDefault="00410B16" w:rsidP="00706188">
            <w:pPr>
              <w:spacing w:before="100" w:beforeAutospacing="1" w:after="100" w:afterAutospacing="1" w:line="240" w:lineRule="auto"/>
              <w:jc w:val="center"/>
              <w:rPr>
                <w:rFonts w:ascii="Times New Roman" w:eastAsia="Times New Roman" w:hAnsi="Times New Roman" w:cs="Times New Roman"/>
                <w:b/>
                <w:lang w:eastAsia="pt-BR"/>
              </w:rPr>
            </w:pPr>
            <w:r w:rsidRPr="00706188">
              <w:rPr>
                <w:rFonts w:ascii="Times New Roman" w:eastAsia="Times New Roman" w:hAnsi="Times New Roman" w:cs="Times New Roman"/>
                <w:b/>
                <w:lang w:eastAsia="pt-BR"/>
              </w:rPr>
              <w:t>REMUNERAÇÃO</w:t>
            </w:r>
          </w:p>
          <w:p w:rsidR="00410B16" w:rsidRPr="00706188" w:rsidRDefault="00410B16" w:rsidP="00706188">
            <w:pPr>
              <w:spacing w:before="100" w:beforeAutospacing="1" w:after="100" w:afterAutospacing="1" w:line="240" w:lineRule="auto"/>
              <w:jc w:val="center"/>
              <w:rPr>
                <w:rFonts w:ascii="Times New Roman" w:eastAsia="Times New Roman" w:hAnsi="Times New Roman" w:cs="Times New Roman"/>
                <w:b/>
                <w:lang w:eastAsia="pt-BR"/>
              </w:rPr>
            </w:pPr>
          </w:p>
        </w:tc>
      </w:tr>
      <w:tr w:rsidR="00410B16" w:rsidRPr="00410B16" w:rsidTr="00410B16">
        <w:tc>
          <w:tcPr>
            <w:tcW w:w="3420" w:type="dxa"/>
            <w:tcBorders>
              <w:top w:val="single" w:sz="4" w:space="0" w:color="000000"/>
              <w:left w:val="single" w:sz="4" w:space="0" w:color="000000"/>
              <w:bottom w:val="single" w:sz="4" w:space="0" w:color="000000"/>
              <w:right w:val="single" w:sz="4" w:space="0" w:color="000000"/>
            </w:tcBorders>
          </w:tcPr>
          <w:p w:rsidR="00410B16" w:rsidRPr="00410B16" w:rsidRDefault="00706188" w:rsidP="00706188">
            <w:pPr>
              <w:jc w:val="center"/>
              <w:rPr>
                <w:rFonts w:ascii="Times New Roman" w:hAnsi="Times New Roman"/>
              </w:rPr>
            </w:pPr>
            <w:r w:rsidRPr="00F57ABA">
              <w:rPr>
                <w:rFonts w:ascii="Times New Roman" w:hAnsi="Times New Roman"/>
              </w:rPr>
              <w:t>ENFERMEIRO ASSISTENCIAL DO SAMU</w:t>
            </w:r>
          </w:p>
        </w:tc>
        <w:tc>
          <w:tcPr>
            <w:tcW w:w="1080" w:type="dxa"/>
            <w:tcBorders>
              <w:top w:val="single" w:sz="4" w:space="0" w:color="000000"/>
              <w:left w:val="single" w:sz="4" w:space="0" w:color="000000"/>
              <w:bottom w:val="single" w:sz="4" w:space="0" w:color="000000"/>
              <w:right w:val="single" w:sz="4" w:space="0" w:color="000000"/>
            </w:tcBorders>
          </w:tcPr>
          <w:p w:rsidR="00410B16" w:rsidRPr="00410B16" w:rsidRDefault="00706188" w:rsidP="00706188">
            <w:pPr>
              <w:spacing w:before="100" w:beforeAutospacing="1" w:after="100" w:afterAutospacing="1"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01</w:t>
            </w:r>
          </w:p>
        </w:tc>
        <w:tc>
          <w:tcPr>
            <w:tcW w:w="1440" w:type="dxa"/>
            <w:tcBorders>
              <w:top w:val="single" w:sz="4" w:space="0" w:color="000000"/>
              <w:left w:val="single" w:sz="4" w:space="0" w:color="000000"/>
              <w:bottom w:val="single" w:sz="4" w:space="0" w:color="000000"/>
              <w:right w:val="single" w:sz="4" w:space="0" w:color="000000"/>
            </w:tcBorders>
          </w:tcPr>
          <w:p w:rsidR="00410B16" w:rsidRPr="00F57ABA" w:rsidRDefault="00706188" w:rsidP="00706188">
            <w:pPr>
              <w:spacing w:before="100" w:beforeAutospacing="1" w:after="100" w:afterAutospacing="1" w:line="240" w:lineRule="auto"/>
              <w:jc w:val="center"/>
              <w:rPr>
                <w:rFonts w:ascii="Times New Roman" w:eastAsia="Times New Roman" w:hAnsi="Times New Roman" w:cs="Times New Roman"/>
                <w:lang w:eastAsia="pt-BR"/>
              </w:rPr>
            </w:pPr>
            <w:r w:rsidRPr="00F57ABA">
              <w:rPr>
                <w:rFonts w:ascii="Times New Roman" w:eastAsia="Times New Roman" w:hAnsi="Times New Roman" w:cs="Times New Roman"/>
                <w:lang w:eastAsia="pt-BR"/>
              </w:rPr>
              <w:t>44 H</w:t>
            </w:r>
            <w:r>
              <w:rPr>
                <w:rFonts w:ascii="Times New Roman" w:eastAsia="Times New Roman" w:hAnsi="Times New Roman" w:cs="Times New Roman"/>
                <w:lang w:eastAsia="pt-BR"/>
              </w:rPr>
              <w:t>S</w:t>
            </w:r>
            <w:r w:rsidRPr="00F57ABA">
              <w:rPr>
                <w:rFonts w:ascii="Times New Roman" w:eastAsia="Times New Roman" w:hAnsi="Times New Roman" w:cs="Times New Roman"/>
                <w:lang w:eastAsia="pt-BR"/>
              </w:rPr>
              <w:t xml:space="preserve"> SEMANAIS</w:t>
            </w:r>
          </w:p>
        </w:tc>
        <w:tc>
          <w:tcPr>
            <w:tcW w:w="2991" w:type="dxa"/>
            <w:tcBorders>
              <w:top w:val="single" w:sz="4" w:space="0" w:color="000000"/>
              <w:left w:val="single" w:sz="4" w:space="0" w:color="000000"/>
              <w:bottom w:val="single" w:sz="4" w:space="0" w:color="000000"/>
              <w:right w:val="single" w:sz="4" w:space="0" w:color="000000"/>
            </w:tcBorders>
          </w:tcPr>
          <w:p w:rsidR="00410B16" w:rsidRPr="00F57ABA" w:rsidRDefault="00706188" w:rsidP="00706188">
            <w:pPr>
              <w:spacing w:before="100" w:beforeAutospacing="1" w:after="100" w:afterAutospacing="1"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R$ 2.723,60 </w:t>
            </w:r>
            <w:r w:rsidRPr="00F57ABA">
              <w:rPr>
                <w:rFonts w:ascii="Times New Roman" w:eastAsia="Times New Roman" w:hAnsi="Times New Roman" w:cs="Times New Roman"/>
                <w:lang w:eastAsia="pt-BR"/>
              </w:rPr>
              <w:t>+ R$ 92,70 (VANTAGEM PECUNIÁRIA)</w:t>
            </w:r>
          </w:p>
        </w:tc>
      </w:tr>
    </w:tbl>
    <w:p w:rsidR="00410B16" w:rsidRPr="00410B16" w:rsidRDefault="00410B16" w:rsidP="00706188">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410B16" w:rsidRPr="00410B16" w:rsidRDefault="00410B16" w:rsidP="00410B16">
      <w:pPr>
        <w:autoSpaceDE w:val="0"/>
        <w:autoSpaceDN w:val="0"/>
        <w:adjustRightInd w:val="0"/>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1.3.</w:t>
      </w:r>
      <w:r w:rsidRPr="00410B16">
        <w:rPr>
          <w:rFonts w:ascii="Times New Roman" w:eastAsia="Times New Roman" w:hAnsi="Times New Roman" w:cs="Times New Roman"/>
          <w:lang w:eastAsia="pt-BR"/>
        </w:rPr>
        <w:t xml:space="preserve"> O Candidato poderá inscrever-se desde que possua a formação abaixo estabelecida como Requisitos Básicos:</w:t>
      </w:r>
    </w:p>
    <w:p w:rsidR="009F2940" w:rsidRDefault="00410B16" w:rsidP="009F2940">
      <w:pPr>
        <w:spacing w:after="0"/>
        <w:jc w:val="both"/>
        <w:rPr>
          <w:rFonts w:ascii="Times New Roman" w:eastAsia="Times New Roman" w:hAnsi="Times New Roman" w:cs="Times New Roman"/>
          <w:lang w:eastAsia="pt-BR"/>
        </w:rPr>
      </w:pPr>
      <w:r>
        <w:rPr>
          <w:rFonts w:ascii="Times New Roman" w:eastAsia="Times New Roman" w:hAnsi="Times New Roman" w:cs="Times New Roman"/>
          <w:b/>
          <w:lang w:eastAsia="pt-BR"/>
        </w:rPr>
        <w:t>Enfermeiro Assistencial do Samu</w:t>
      </w:r>
      <w:r w:rsidRPr="00410B16">
        <w:rPr>
          <w:rFonts w:ascii="Times New Roman" w:eastAsia="Times New Roman" w:hAnsi="Times New Roman" w:cs="Times New Roman"/>
          <w:b/>
          <w:lang w:eastAsia="pt-BR"/>
        </w:rPr>
        <w:t>:</w:t>
      </w:r>
      <w:r w:rsidRPr="00410B16">
        <w:rPr>
          <w:rFonts w:ascii="Times New Roman" w:eastAsia="Times New Roman" w:hAnsi="Times New Roman" w:cs="Times New Roman"/>
          <w:lang w:eastAsia="pt-BR"/>
        </w:rPr>
        <w:t xml:space="preserve"> </w:t>
      </w:r>
      <w:r w:rsidR="00706188">
        <w:rPr>
          <w:rFonts w:ascii="Times New Roman" w:eastAsia="Times New Roman" w:hAnsi="Times New Roman" w:cs="Times New Roman"/>
          <w:lang w:eastAsia="pt-BR"/>
        </w:rPr>
        <w:t>Curso Superior em Enfermagem e r</w:t>
      </w:r>
      <w:r w:rsidR="009F2940" w:rsidRPr="009F2940">
        <w:rPr>
          <w:rFonts w:ascii="Times New Roman" w:eastAsia="Times New Roman" w:hAnsi="Times New Roman" w:cs="Times New Roman"/>
          <w:lang w:eastAsia="pt-BR"/>
        </w:rPr>
        <w:t>egistro no Conselho Regional de Enfermagem – (COREN-MG).</w:t>
      </w:r>
    </w:p>
    <w:p w:rsidR="009F2940" w:rsidRPr="00F57ABA" w:rsidRDefault="009F2940" w:rsidP="009F2940">
      <w:pPr>
        <w:spacing w:after="0"/>
        <w:jc w:val="both"/>
        <w:rPr>
          <w:rFonts w:ascii="Times New Roman" w:eastAsia="Times New Roman" w:hAnsi="Times New Roman" w:cs="Times New Roman"/>
          <w:b/>
          <w:color w:val="FF0000"/>
          <w:lang w:eastAsia="pt-BR"/>
        </w:rPr>
      </w:pPr>
      <w:r w:rsidRPr="00F57ABA">
        <w:rPr>
          <w:rFonts w:ascii="Times New Roman" w:eastAsia="Times New Roman" w:hAnsi="Times New Roman" w:cs="Times New Roman"/>
          <w:b/>
          <w:lang w:eastAsia="pt-BR"/>
        </w:rPr>
        <w:t>Qualificação:</w:t>
      </w:r>
      <w:r w:rsidR="00F57ABA" w:rsidRPr="00F57ABA">
        <w:rPr>
          <w:rFonts w:ascii="Times New Roman" w:eastAsia="Times New Roman" w:hAnsi="Times New Roman" w:cs="Times New Roman"/>
          <w:lang w:eastAsia="pt-BR"/>
        </w:rPr>
        <w:t xml:space="preserve"> </w:t>
      </w:r>
      <w:r w:rsidR="00E43B97" w:rsidRPr="00182A6A">
        <w:rPr>
          <w:rFonts w:ascii="Times New Roman" w:eastAsia="Times New Roman" w:hAnsi="Times New Roman" w:cs="Times New Roman"/>
          <w:b/>
          <w:lang w:eastAsia="pt-BR"/>
        </w:rPr>
        <w:t>ATLS</w:t>
      </w:r>
      <w:r w:rsidR="00F57ABA" w:rsidRPr="00182A6A">
        <w:rPr>
          <w:rFonts w:ascii="Times New Roman" w:eastAsia="Times New Roman" w:hAnsi="Times New Roman" w:cs="Times New Roman"/>
          <w:b/>
          <w:lang w:eastAsia="pt-BR"/>
        </w:rPr>
        <w:t xml:space="preserve">- </w:t>
      </w:r>
      <w:r w:rsidR="00F57ABA" w:rsidRPr="00182A6A">
        <w:rPr>
          <w:rFonts w:ascii="Times New Roman" w:hAnsi="Times New Roman" w:cs="Times New Roman"/>
          <w:b/>
        </w:rPr>
        <w:t>Suporte Avançado de Vida no Trauma</w:t>
      </w:r>
      <w:r w:rsidR="00182A6A">
        <w:rPr>
          <w:rFonts w:ascii="Times New Roman" w:hAnsi="Times New Roman" w:cs="Times New Roman"/>
          <w:b/>
        </w:rPr>
        <w:t>.</w:t>
      </w:r>
    </w:p>
    <w:p w:rsidR="00410B16" w:rsidRPr="009F2940" w:rsidRDefault="0073105C" w:rsidP="009F2940">
      <w:pPr>
        <w:spacing w:after="0"/>
        <w:jc w:val="both"/>
        <w:rPr>
          <w:rFonts w:ascii="Times New Roman" w:eastAsia="Times New Roman" w:hAnsi="Times New Roman" w:cs="Times New Roman"/>
          <w:lang w:eastAsia="pt-BR"/>
        </w:rPr>
      </w:pPr>
      <w:r>
        <w:rPr>
          <w:rFonts w:ascii="Times New Roman" w:eastAsia="Times New Roman" w:hAnsi="Times New Roman" w:cs="Times New Roman"/>
          <w:b/>
          <w:lang w:eastAsia="pt-BR"/>
        </w:rPr>
        <w:t>1.4</w:t>
      </w:r>
      <w:r w:rsidR="00410B16" w:rsidRPr="00410B16">
        <w:rPr>
          <w:rFonts w:ascii="Times New Roman" w:eastAsia="Times New Roman" w:hAnsi="Times New Roman" w:cs="Times New Roman"/>
          <w:b/>
          <w:lang w:eastAsia="pt-BR"/>
        </w:rPr>
        <w:t>.</w:t>
      </w:r>
      <w:r w:rsidR="00410B16" w:rsidRPr="00410B16">
        <w:rPr>
          <w:rFonts w:ascii="Times New Roman" w:eastAsia="Times New Roman" w:hAnsi="Times New Roman" w:cs="Times New Roman"/>
          <w:lang w:eastAsia="pt-BR"/>
        </w:rPr>
        <w:t xml:space="preserve"> O processo de seleção constará de Análise de Currículo.</w:t>
      </w:r>
      <w:r w:rsidR="00410B16" w:rsidRPr="00410B16">
        <w:rPr>
          <w:rFonts w:ascii="Times New Roman" w:eastAsia="Times New Roman" w:hAnsi="Times New Roman" w:cs="Times New Roman"/>
          <w:color w:val="FF0000"/>
          <w:lang w:eastAsia="pt-BR"/>
        </w:rPr>
        <w:t xml:space="preserve"> </w:t>
      </w:r>
    </w:p>
    <w:p w:rsidR="00410B16" w:rsidRPr="00410B16" w:rsidRDefault="0073105C" w:rsidP="009F2940">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1.5</w:t>
      </w:r>
      <w:r w:rsidR="00410B16" w:rsidRPr="00410B16">
        <w:rPr>
          <w:rFonts w:ascii="Times New Roman" w:eastAsia="Times New Roman" w:hAnsi="Times New Roman" w:cs="Times New Roman"/>
          <w:b/>
          <w:lang w:eastAsia="pt-BR"/>
        </w:rPr>
        <w:t>.</w:t>
      </w:r>
      <w:r w:rsidR="00410B16" w:rsidRPr="00410B16">
        <w:rPr>
          <w:rFonts w:ascii="Times New Roman" w:eastAsia="Times New Roman" w:hAnsi="Times New Roman" w:cs="Times New Roman"/>
          <w:lang w:eastAsia="pt-BR"/>
        </w:rPr>
        <w:t xml:space="preserve"> O Extrato deste edital será publicado no PLACARD, no Diário Oficial do Estado de Minas Gerais, e no site oficial da Prefeitura de Patos de Minas de acordo com Cronograma exposto no </w:t>
      </w:r>
      <w:r w:rsidR="00410B16" w:rsidRPr="00410B16">
        <w:rPr>
          <w:rFonts w:ascii="Times New Roman" w:eastAsia="Times New Roman" w:hAnsi="Times New Roman" w:cs="Times New Roman"/>
          <w:b/>
          <w:color w:val="FF0000"/>
          <w:lang w:eastAsia="pt-BR"/>
        </w:rPr>
        <w:t xml:space="preserve">ANEXO II </w:t>
      </w:r>
      <w:r w:rsidR="00410B16" w:rsidRPr="00410B16">
        <w:rPr>
          <w:rFonts w:ascii="Times New Roman" w:eastAsia="Times New Roman" w:hAnsi="Times New Roman" w:cs="Times New Roman"/>
          <w:lang w:eastAsia="pt-BR"/>
        </w:rPr>
        <w:t xml:space="preserve">deste Edital. </w:t>
      </w:r>
    </w:p>
    <w:p w:rsidR="00410B16" w:rsidRPr="00410B16" w:rsidRDefault="0073105C" w:rsidP="009F2940">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1.6</w:t>
      </w:r>
      <w:r w:rsidR="00410B16" w:rsidRPr="00410B16">
        <w:rPr>
          <w:rFonts w:ascii="Times New Roman" w:eastAsia="Times New Roman" w:hAnsi="Times New Roman" w:cs="Times New Roman"/>
          <w:b/>
          <w:lang w:eastAsia="pt-BR"/>
        </w:rPr>
        <w:t xml:space="preserve">. </w:t>
      </w:r>
      <w:r w:rsidR="00410B16" w:rsidRPr="00410B16">
        <w:rPr>
          <w:rFonts w:ascii="Times New Roman" w:eastAsia="Times New Roman" w:hAnsi="Times New Roman" w:cs="Times New Roman"/>
          <w:lang w:eastAsia="pt-BR"/>
        </w:rPr>
        <w:t>O presente Edital de Processo Seletivo Simplificado estará afixado, na Secretaria Municipal de Saúde, localizada na Rua Dr. Eufrásio Rodrigues, nº 05 – Jardim Centro –Patos de Minas/MG.</w:t>
      </w:r>
    </w:p>
    <w:p w:rsidR="00410B16" w:rsidRPr="00410B16" w:rsidRDefault="00410B16"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410B16" w:rsidRPr="00410B16" w:rsidRDefault="00410B16"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2. DAS INSCRIÇÕES</w:t>
      </w:r>
    </w:p>
    <w:p w:rsidR="00410B16" w:rsidRPr="00410B16" w:rsidRDefault="00410B16"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lastRenderedPageBreak/>
        <w:t>2.1.</w:t>
      </w:r>
      <w:r w:rsidRPr="00410B16">
        <w:rPr>
          <w:rFonts w:ascii="Times New Roman" w:eastAsia="Times New Roman" w:hAnsi="Times New Roman" w:cs="Times New Roman"/>
          <w:lang w:eastAsia="pt-BR"/>
        </w:rPr>
        <w:t xml:space="preserve"> Ao efetivar sua inscrição no Processo Seletivo Simplificado, o candidato ou seu procurador formalmente constituído, desde logo, declara o conhecimento e aceitação das condições estabelecidas neste Edital. Ao preencher o requerimento de inscrição, exposto no</w:t>
      </w:r>
      <w:r w:rsidRPr="00410B16">
        <w:rPr>
          <w:rFonts w:ascii="Times New Roman" w:eastAsia="Times New Roman" w:hAnsi="Times New Roman" w:cs="Times New Roman"/>
          <w:b/>
          <w:color w:val="FF0000"/>
          <w:lang w:eastAsia="pt-BR"/>
        </w:rPr>
        <w:t xml:space="preserve"> ANEXO III </w:t>
      </w:r>
      <w:r w:rsidRPr="00410B16">
        <w:rPr>
          <w:rFonts w:ascii="Times New Roman" w:eastAsia="Times New Roman" w:hAnsi="Times New Roman" w:cs="Times New Roman"/>
          <w:lang w:eastAsia="pt-BR"/>
        </w:rPr>
        <w:t>deste, indica que leu e que concorda, mesmo que tacitamente, com as normas do Edital e com as orientações disponíveis que regerão o Processo Seletivo Simplificado destinado a prover as vagas da Secretaria Municipal de Saúde de Patos de Minas, identificadas no quadro acima;</w:t>
      </w:r>
    </w:p>
    <w:p w:rsidR="00410B16" w:rsidRPr="00410B16" w:rsidRDefault="00410B16"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2.2.</w:t>
      </w:r>
      <w:r w:rsidRPr="00410B16">
        <w:rPr>
          <w:rFonts w:ascii="Times New Roman" w:eastAsia="Times New Roman" w:hAnsi="Times New Roman" w:cs="Times New Roman"/>
          <w:lang w:eastAsia="pt-BR"/>
        </w:rPr>
        <w:t xml:space="preserve"> O candidato inscrito por procuração assume total responsabilidade pelas informações prestadas por seu procurador;</w:t>
      </w:r>
    </w:p>
    <w:p w:rsidR="00410B16" w:rsidRPr="00410B16" w:rsidRDefault="00410B16"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2.3.</w:t>
      </w:r>
      <w:r w:rsidRPr="00410B16">
        <w:rPr>
          <w:rFonts w:ascii="Times New Roman" w:eastAsia="Times New Roman" w:hAnsi="Times New Roman" w:cs="Times New Roman"/>
          <w:lang w:eastAsia="pt-BR"/>
        </w:rPr>
        <w:t xml:space="preserve"> O candidato ou seu procurador preencherá o formulário de requerimento padrão com letra legível, não podendo haver rasuras ou emendas, nem omissão de dados nele solicitados;</w:t>
      </w:r>
    </w:p>
    <w:p w:rsidR="00410B16" w:rsidRPr="00410B16" w:rsidRDefault="00410B16"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 xml:space="preserve">2.4. </w:t>
      </w:r>
      <w:r w:rsidRPr="00410B16">
        <w:rPr>
          <w:rFonts w:ascii="Times New Roman" w:eastAsia="Times New Roman" w:hAnsi="Times New Roman" w:cs="Times New Roman"/>
          <w:lang w:eastAsia="pt-BR"/>
        </w:rPr>
        <w:t>O candidato ou seu procurador deverá preencher corretamente todos os campos do Requerimento de Inscrição: cargo conforme edital, nome completo data de nascimento, sexo, CPF, número da Cédula de Identidade (RG), número do título de eleitor, endereço completo (número, apartamento, bairro, CEP, cidade), UF, telefones (convencional e celular), e-mail, indicar se é deficiente, o tipo de deficiência e se tem interesse em vagas destinadas a portadores de deficiências;</w:t>
      </w:r>
    </w:p>
    <w:p w:rsidR="00410B16" w:rsidRPr="00410B16" w:rsidRDefault="00410B16" w:rsidP="00410B16">
      <w:pPr>
        <w:autoSpaceDE w:val="0"/>
        <w:autoSpaceDN w:val="0"/>
        <w:adjustRightInd w:val="0"/>
        <w:spacing w:after="0" w:line="240" w:lineRule="auto"/>
        <w:jc w:val="both"/>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2.5.</w:t>
      </w:r>
      <w:r w:rsidRPr="00410B16">
        <w:rPr>
          <w:rFonts w:ascii="Times New Roman" w:eastAsia="Times New Roman" w:hAnsi="Times New Roman" w:cs="Times New Roman"/>
          <w:lang w:eastAsia="pt-BR"/>
        </w:rPr>
        <w:t xml:space="preserve"> Os candidatos deficientes que pretendam fazer uso das prerrogativas que lhes são facultadas no inciso VIII do art. 37 da Constituição da República e na Lei Complementar Municipal nº 97, de 25 de maio de 1999, é assegurado o direito de inscrição para os cargos no Processo Seletivo Simplificado </w:t>
      </w:r>
      <w:r w:rsidRPr="00410B16">
        <w:rPr>
          <w:rFonts w:ascii="Times New Roman" w:eastAsia="Times New Roman" w:hAnsi="Times New Roman" w:cs="Times New Roman"/>
          <w:b/>
          <w:lang w:eastAsia="pt-BR"/>
        </w:rPr>
        <w:t>cujas atribuições sejam compatíveis com a deficiência que possuem;</w:t>
      </w:r>
    </w:p>
    <w:p w:rsidR="00410B16" w:rsidRPr="00410B16" w:rsidRDefault="00410B16" w:rsidP="00410B16">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410B16">
        <w:rPr>
          <w:rFonts w:ascii="Times New Roman" w:eastAsia="Times New Roman" w:hAnsi="Times New Roman" w:cs="Times New Roman"/>
          <w:b/>
          <w:color w:val="000000"/>
          <w:lang w:eastAsia="pt-BR"/>
        </w:rPr>
        <w:t>2.6.</w:t>
      </w:r>
      <w:r w:rsidRPr="00410B16">
        <w:rPr>
          <w:rFonts w:ascii="Times New Roman" w:eastAsia="Times New Roman" w:hAnsi="Times New Roman" w:cs="Times New Roman"/>
          <w:color w:val="000000"/>
          <w:lang w:eastAsia="pt-BR"/>
        </w:rPr>
        <w:t xml:space="preserve"> Das vagas destinadas a cada cargo e das que vierem a ser criadas durante o prazo de validade deste Processo Seletivo Simplificado, 6% (seis por cento) serão reservadas a candidatos deficientes;</w:t>
      </w:r>
    </w:p>
    <w:p w:rsidR="00410B16" w:rsidRPr="00410B16" w:rsidRDefault="00410B16" w:rsidP="00410B16">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410B16">
        <w:rPr>
          <w:rFonts w:ascii="Times New Roman" w:eastAsia="Times New Roman" w:hAnsi="Times New Roman" w:cs="Times New Roman"/>
          <w:b/>
          <w:color w:val="000000"/>
          <w:lang w:eastAsia="pt-BR"/>
        </w:rPr>
        <w:t>2.6.1.</w:t>
      </w:r>
      <w:r w:rsidRPr="00410B16">
        <w:rPr>
          <w:rFonts w:ascii="Times New Roman" w:eastAsia="Times New Roman" w:hAnsi="Times New Roman" w:cs="Times New Roman"/>
          <w:color w:val="000000"/>
          <w:lang w:eastAsia="pt-BR"/>
        </w:rPr>
        <w:t xml:space="preserve"> Caso a aplicação do percentual de 6% (seis por cento) resulte em número fracionado, arredondar-se-á a fração igual ou superior a 0,5 (cinco décimos) para o número inteiro subsequente, e a fração inferior a 0,5 (cinco décimos) para o número inteiro anterior.</w:t>
      </w:r>
    </w:p>
    <w:p w:rsidR="00410B16" w:rsidRPr="00410B16" w:rsidRDefault="00410B16" w:rsidP="00410B16">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410B16">
        <w:rPr>
          <w:rFonts w:ascii="Times New Roman" w:eastAsia="Times New Roman" w:hAnsi="Times New Roman" w:cs="Times New Roman"/>
          <w:b/>
          <w:lang w:eastAsia="pt-BR"/>
        </w:rPr>
        <w:t>2.7.</w:t>
      </w:r>
      <w:r w:rsidRPr="00410B16">
        <w:rPr>
          <w:rFonts w:ascii="Times New Roman" w:eastAsia="Times New Roman" w:hAnsi="Times New Roman" w:cs="Times New Roman"/>
          <w:lang w:eastAsia="pt-BR"/>
        </w:rPr>
        <w:t xml:space="preserve"> As vagas</w:t>
      </w:r>
      <w:r w:rsidRPr="00410B16">
        <w:rPr>
          <w:rFonts w:ascii="Times New Roman" w:eastAsia="Times New Roman" w:hAnsi="Times New Roman" w:cs="Times New Roman"/>
          <w:color w:val="000000"/>
          <w:lang w:eastAsia="pt-BR"/>
        </w:rPr>
        <w:t xml:space="preserve"> reservadas aos candidatos deficientes que não forem providas por falta de candidatos classificados no Processo Seletivo Simplificado ou aprovados na perícia médica serão preenchidas pelos candidatos de ampla concorrência, com estrita observância da ordem classificatória.</w:t>
      </w:r>
    </w:p>
    <w:p w:rsidR="00410B16" w:rsidRPr="00410B16" w:rsidRDefault="00410B16" w:rsidP="00410B16">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410B16">
        <w:rPr>
          <w:rFonts w:ascii="Times New Roman" w:eastAsia="Times New Roman" w:hAnsi="Times New Roman" w:cs="Times New Roman"/>
          <w:b/>
          <w:color w:val="000000"/>
          <w:lang w:eastAsia="pt-BR"/>
        </w:rPr>
        <w:t>2.8.</w:t>
      </w:r>
      <w:r w:rsidRPr="00410B16">
        <w:rPr>
          <w:rFonts w:ascii="Times New Roman" w:eastAsia="Times New Roman" w:hAnsi="Times New Roman" w:cs="Times New Roman"/>
          <w:color w:val="000000"/>
          <w:lang w:eastAsia="pt-BR"/>
        </w:rPr>
        <w:t xml:space="preserve"> Para fins de identificação de cada tipo de deficiência, adotar-se-á a definição contida no art. 4º do Decreto Federal nº. 3.298, de 20 de dezembro de 1999, e suas alterações, combinado com o enunciado da Súmula 377 do STJ.</w:t>
      </w:r>
    </w:p>
    <w:p w:rsidR="00410B16" w:rsidRPr="00410B16" w:rsidRDefault="00410B16" w:rsidP="00410B16">
      <w:pPr>
        <w:autoSpaceDE w:val="0"/>
        <w:autoSpaceDN w:val="0"/>
        <w:adjustRightInd w:val="0"/>
        <w:spacing w:after="0" w:line="240" w:lineRule="auto"/>
        <w:jc w:val="both"/>
        <w:rPr>
          <w:rFonts w:ascii="Times New Roman" w:eastAsia="Times New Roman" w:hAnsi="Times New Roman" w:cs="Times New Roman"/>
          <w:b/>
          <w:color w:val="000000"/>
          <w:lang w:eastAsia="pt-BR"/>
        </w:rPr>
      </w:pPr>
      <w:r w:rsidRPr="00410B16">
        <w:rPr>
          <w:rFonts w:ascii="Times New Roman" w:eastAsia="Times New Roman" w:hAnsi="Times New Roman" w:cs="Times New Roman"/>
          <w:b/>
          <w:color w:val="000000"/>
          <w:lang w:eastAsia="pt-BR"/>
        </w:rPr>
        <w:t>2.9.</w:t>
      </w:r>
      <w:r w:rsidRPr="00410B16">
        <w:rPr>
          <w:rFonts w:ascii="Times New Roman" w:eastAsia="Times New Roman" w:hAnsi="Times New Roman" w:cs="Times New Roman"/>
          <w:color w:val="000000"/>
          <w:lang w:eastAsia="pt-BR"/>
        </w:rPr>
        <w:t xml:space="preserve"> Ressalvadas as condições especiais contidas no Decreto nº. 3.298/99, e neste Edital, os candidatos deficientes participarão do Processo Seletivo Simplificado </w:t>
      </w:r>
      <w:r w:rsidRPr="00410B16">
        <w:rPr>
          <w:rFonts w:ascii="Times New Roman" w:eastAsia="Times New Roman" w:hAnsi="Times New Roman" w:cs="Times New Roman"/>
          <w:b/>
          <w:color w:val="000000"/>
          <w:lang w:eastAsia="pt-BR"/>
        </w:rPr>
        <w:t>em igualdade de condições</w:t>
      </w:r>
      <w:r w:rsidRPr="00410B16">
        <w:rPr>
          <w:rFonts w:ascii="Times New Roman" w:eastAsia="Times New Roman" w:hAnsi="Times New Roman" w:cs="Times New Roman"/>
          <w:color w:val="000000"/>
          <w:lang w:eastAsia="pt-BR"/>
        </w:rPr>
        <w:t xml:space="preserve"> </w:t>
      </w:r>
      <w:r w:rsidRPr="00410B16">
        <w:rPr>
          <w:rFonts w:ascii="Times New Roman" w:eastAsia="Times New Roman" w:hAnsi="Times New Roman" w:cs="Times New Roman"/>
          <w:b/>
          <w:color w:val="000000"/>
          <w:lang w:eastAsia="pt-BR"/>
        </w:rPr>
        <w:t>com os demais candidatos no que concerne às exigências de cada cargo disponibilizado e aos critérios de seleção e classificação.</w:t>
      </w:r>
    </w:p>
    <w:p w:rsidR="00410B16" w:rsidRPr="00410B16" w:rsidRDefault="00410B16" w:rsidP="00410B16">
      <w:pPr>
        <w:autoSpaceDE w:val="0"/>
        <w:autoSpaceDN w:val="0"/>
        <w:adjustRightInd w:val="0"/>
        <w:spacing w:after="0" w:line="240" w:lineRule="auto"/>
        <w:jc w:val="both"/>
        <w:rPr>
          <w:rFonts w:ascii="Times New Roman" w:eastAsia="Times New Roman" w:hAnsi="Times New Roman" w:cs="Times New Roman"/>
          <w:b/>
          <w:color w:val="000000"/>
          <w:lang w:eastAsia="pt-BR"/>
        </w:rPr>
      </w:pPr>
      <w:r w:rsidRPr="00410B16">
        <w:rPr>
          <w:rFonts w:ascii="Times New Roman" w:eastAsia="Times New Roman" w:hAnsi="Times New Roman" w:cs="Times New Roman"/>
          <w:b/>
          <w:color w:val="000000"/>
          <w:lang w:eastAsia="pt-BR"/>
        </w:rPr>
        <w:t>2.10.</w:t>
      </w:r>
      <w:r w:rsidRPr="00410B16">
        <w:rPr>
          <w:rFonts w:ascii="Times New Roman" w:eastAsia="Times New Roman" w:hAnsi="Times New Roman" w:cs="Times New Roman"/>
          <w:color w:val="000000"/>
          <w:lang w:eastAsia="pt-BR"/>
        </w:rPr>
        <w:t xml:space="preserve"> Para concorrer a uma dessas vagas, o candidato deficiente deverá, durante o preenchimento da Ficha de Inscrição</w:t>
      </w:r>
      <w:r w:rsidRPr="00410B16">
        <w:rPr>
          <w:rFonts w:ascii="Times New Roman" w:eastAsia="Times New Roman" w:hAnsi="Times New Roman" w:cs="Times New Roman"/>
          <w:lang w:eastAsia="pt-BR"/>
        </w:rPr>
        <w:t xml:space="preserve">, </w:t>
      </w:r>
      <w:r w:rsidRPr="00410B16">
        <w:rPr>
          <w:rFonts w:ascii="Times New Roman" w:eastAsia="Times New Roman" w:hAnsi="Times New Roman" w:cs="Times New Roman"/>
          <w:b/>
          <w:color w:val="FF0000"/>
          <w:lang w:eastAsia="pt-BR"/>
        </w:rPr>
        <w:t>ANEXO III</w:t>
      </w:r>
      <w:r w:rsidRPr="00410B16">
        <w:rPr>
          <w:rFonts w:ascii="Times New Roman" w:eastAsia="Times New Roman" w:hAnsi="Times New Roman" w:cs="Times New Roman"/>
          <w:lang w:eastAsia="pt-BR"/>
        </w:rPr>
        <w:t>,</w:t>
      </w:r>
      <w:r w:rsidRPr="00410B16">
        <w:rPr>
          <w:rFonts w:ascii="Times New Roman" w:eastAsia="Times New Roman" w:hAnsi="Times New Roman" w:cs="Times New Roman"/>
          <w:color w:val="000000"/>
          <w:lang w:eastAsia="pt-BR"/>
        </w:rPr>
        <w:t xml:space="preserve"> informar se é deficiente, especificar a deficiência, e se tem interesse em vagas destinadas a pessoas deficientes, anexando junto aos documentos do item 2.14.  envelope fechado, devidamente identificado com  nome, número do RG e do CPF, contendo em seu interior </w:t>
      </w:r>
      <w:r w:rsidRPr="00410B16">
        <w:rPr>
          <w:rFonts w:ascii="Times New Roman" w:eastAsia="Times New Roman" w:hAnsi="Times New Roman" w:cs="Times New Roman"/>
          <w:b/>
          <w:color w:val="000000"/>
          <w:lang w:eastAsia="pt-BR"/>
        </w:rPr>
        <w:t>Laudo Médico Original</w:t>
      </w:r>
      <w:r w:rsidRPr="00410B16">
        <w:rPr>
          <w:rFonts w:ascii="Times New Roman" w:eastAsia="Times New Roman" w:hAnsi="Times New Roman" w:cs="Times New Roman"/>
          <w:color w:val="000000"/>
          <w:lang w:eastAsia="pt-BR"/>
        </w:rPr>
        <w:t xml:space="preserve"> ou cópia autenticada expedido no prazo de  </w:t>
      </w:r>
      <w:r w:rsidRPr="00410B16">
        <w:rPr>
          <w:rFonts w:ascii="Times New Roman" w:eastAsia="Times New Roman" w:hAnsi="Times New Roman" w:cs="Times New Roman"/>
          <w:b/>
          <w:color w:val="000000"/>
          <w:lang w:eastAsia="pt-BR"/>
        </w:rPr>
        <w:t>90 (noventa) dias anterior ao término das inscrições, o qual deverá atestar a espécie e o grau ou nível de deficiência, com expressa referência ao código correspondente da Classificação Internacional de Doença  - CID.</w:t>
      </w:r>
    </w:p>
    <w:p w:rsidR="00410B16" w:rsidRPr="00410B16" w:rsidRDefault="00410B16" w:rsidP="00410B16">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410B16">
        <w:rPr>
          <w:rFonts w:ascii="Times New Roman" w:eastAsia="Times New Roman" w:hAnsi="Times New Roman" w:cs="Times New Roman"/>
          <w:b/>
          <w:color w:val="000000"/>
          <w:lang w:eastAsia="pt-BR"/>
        </w:rPr>
        <w:t>2.11.</w:t>
      </w:r>
      <w:r w:rsidRPr="00410B16">
        <w:rPr>
          <w:rFonts w:ascii="Times New Roman" w:eastAsia="Times New Roman" w:hAnsi="Times New Roman" w:cs="Times New Roman"/>
          <w:color w:val="000000"/>
          <w:lang w:eastAsia="pt-BR"/>
        </w:rPr>
        <w:t xml:space="preserve"> Os candidatos deficientes classificados que vierem a ser convocados para os procedimentos pré-admissionais serão submetidos, a avaliação de saúde pela Medicina do Trabalho. A finalidade da mesma é verificar a existência da deficiência declarada e a compatibilidade de sua deficiência com o exercício das atribuições a serem desempenhadas nos cargos </w:t>
      </w:r>
      <w:r w:rsidRPr="00410B16">
        <w:rPr>
          <w:rFonts w:ascii="Times New Roman" w:eastAsia="Times New Roman" w:hAnsi="Times New Roman" w:cs="Times New Roman"/>
          <w:lang w:eastAsia="pt-BR"/>
        </w:rPr>
        <w:t xml:space="preserve">especificados no </w:t>
      </w:r>
      <w:r w:rsidRPr="00410B16">
        <w:rPr>
          <w:rFonts w:ascii="Times New Roman" w:eastAsia="Times New Roman" w:hAnsi="Times New Roman" w:cs="Times New Roman"/>
          <w:b/>
          <w:color w:val="FF0000"/>
          <w:lang w:eastAsia="pt-BR"/>
        </w:rPr>
        <w:t>ANEXO I</w:t>
      </w:r>
      <w:r w:rsidRPr="00410B16">
        <w:rPr>
          <w:rFonts w:ascii="Times New Roman" w:eastAsia="Times New Roman" w:hAnsi="Times New Roman" w:cs="Times New Roman"/>
          <w:lang w:eastAsia="pt-BR"/>
        </w:rPr>
        <w:t xml:space="preserve"> deste</w:t>
      </w:r>
      <w:r w:rsidRPr="00410B16">
        <w:rPr>
          <w:rFonts w:ascii="Times New Roman" w:eastAsia="Times New Roman" w:hAnsi="Times New Roman" w:cs="Times New Roman"/>
          <w:color w:val="000000"/>
          <w:lang w:eastAsia="pt-BR"/>
        </w:rPr>
        <w:t xml:space="preserve"> edital, nos termos do art. 43 do Decreto Federal nº 3.298/1999, sendo observadas:</w:t>
      </w:r>
    </w:p>
    <w:p w:rsidR="00410B16" w:rsidRPr="00410B16" w:rsidRDefault="00410B16" w:rsidP="00410B16">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410B16">
        <w:rPr>
          <w:rFonts w:ascii="Times New Roman" w:eastAsia="Times New Roman" w:hAnsi="Times New Roman" w:cs="Times New Roman"/>
          <w:color w:val="000000"/>
          <w:lang w:eastAsia="pt-BR"/>
        </w:rPr>
        <w:t>a) as informações fornecidas pelo candidato no ato da inscrição;</w:t>
      </w:r>
    </w:p>
    <w:p w:rsidR="00410B16" w:rsidRPr="00410B16" w:rsidRDefault="00410B16" w:rsidP="00410B16">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410B16">
        <w:rPr>
          <w:rFonts w:ascii="Times New Roman" w:eastAsia="Times New Roman" w:hAnsi="Times New Roman" w:cs="Times New Roman"/>
          <w:color w:val="000000"/>
          <w:lang w:eastAsia="pt-BR"/>
        </w:rPr>
        <w:t>b) a natureza das atribuições e tarefas essenciais do cargo ou da função a desempenhar;</w:t>
      </w:r>
    </w:p>
    <w:p w:rsidR="00410B16" w:rsidRPr="00410B16" w:rsidRDefault="00410B16" w:rsidP="00410B16">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410B16">
        <w:rPr>
          <w:rFonts w:ascii="Times New Roman" w:eastAsia="Times New Roman" w:hAnsi="Times New Roman" w:cs="Times New Roman"/>
          <w:color w:val="000000"/>
          <w:lang w:eastAsia="pt-BR"/>
        </w:rPr>
        <w:lastRenderedPageBreak/>
        <w:t>c) a viabilidade das condições de acessibilidade e de adequações do ambiente de trabalho à execução das tarefas;</w:t>
      </w:r>
    </w:p>
    <w:p w:rsidR="00410B16" w:rsidRPr="00410B16" w:rsidRDefault="00410B16" w:rsidP="00410B16">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410B16">
        <w:rPr>
          <w:rFonts w:ascii="Times New Roman" w:eastAsia="Times New Roman" w:hAnsi="Times New Roman" w:cs="Times New Roman"/>
          <w:color w:val="000000"/>
          <w:lang w:eastAsia="pt-BR"/>
        </w:rPr>
        <w:t>d) a possibilidade de uso, pelo candidato, de equipamentos ou outros meios que habitualmente utilize;</w:t>
      </w:r>
    </w:p>
    <w:p w:rsidR="00410B16" w:rsidRPr="00410B16" w:rsidRDefault="00410B16" w:rsidP="00410B16">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410B16">
        <w:rPr>
          <w:rFonts w:ascii="Times New Roman" w:eastAsia="Times New Roman" w:hAnsi="Times New Roman" w:cs="Times New Roman"/>
          <w:b/>
          <w:color w:val="000000"/>
          <w:lang w:eastAsia="pt-BR"/>
        </w:rPr>
        <w:t>2.12.</w:t>
      </w:r>
      <w:r w:rsidRPr="00410B16">
        <w:rPr>
          <w:rFonts w:ascii="Times New Roman" w:eastAsia="Times New Roman" w:hAnsi="Times New Roman" w:cs="Times New Roman"/>
          <w:color w:val="000000"/>
          <w:lang w:eastAsia="pt-BR"/>
        </w:rPr>
        <w:t xml:space="preserve"> A inobservância do disposto nos subitens anteriores acarretará a exclusão do candidato do quantitativo de vagas reservadas às pessoas com deficiência e sua inclusão apenas na listagem por cargo. O Município de Patos de Minas convocará, então, o próximo candidato com deficiência ou o próximo da lista geral por cargo, caso a listagem de pessoas com deficiência do referido cargo já se tenha esgotado.</w:t>
      </w:r>
    </w:p>
    <w:p w:rsidR="00410B16" w:rsidRPr="00410B16" w:rsidRDefault="00410B16" w:rsidP="00410B16">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410B16">
        <w:rPr>
          <w:rFonts w:ascii="Times New Roman" w:eastAsia="Times New Roman" w:hAnsi="Times New Roman" w:cs="Times New Roman"/>
          <w:b/>
          <w:color w:val="000000"/>
          <w:lang w:eastAsia="pt-BR"/>
        </w:rPr>
        <w:t>2.13.</w:t>
      </w:r>
      <w:r w:rsidRPr="00410B16">
        <w:rPr>
          <w:rFonts w:ascii="Times New Roman" w:eastAsia="Times New Roman" w:hAnsi="Times New Roman" w:cs="Times New Roman"/>
          <w:color w:val="000000"/>
          <w:lang w:eastAsia="pt-BR"/>
        </w:rPr>
        <w:t xml:space="preserve"> O candidato quando da sua admissão, inscrito como deficiente, se declarado inapto na inspeção da Medicina do Trabalho não assumirá o contrato.</w:t>
      </w:r>
    </w:p>
    <w:p w:rsidR="00410B16" w:rsidRPr="00410B16" w:rsidRDefault="00410B16"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2.14.</w:t>
      </w:r>
      <w:r w:rsidRPr="00410B16">
        <w:rPr>
          <w:rFonts w:ascii="Times New Roman" w:eastAsia="Times New Roman" w:hAnsi="Times New Roman" w:cs="Times New Roman"/>
          <w:lang w:eastAsia="pt-BR"/>
        </w:rPr>
        <w:t xml:space="preserve"> </w:t>
      </w:r>
      <w:r w:rsidRPr="00410B16">
        <w:rPr>
          <w:rFonts w:ascii="Times New Roman" w:eastAsia="Times New Roman" w:hAnsi="Times New Roman" w:cs="Times New Roman"/>
          <w:b/>
          <w:lang w:eastAsia="pt-BR"/>
        </w:rPr>
        <w:t>As inscrições e entrega dos Currículos será realizada exclusivamente na Secretaria Municipal de Saúde – Rua Dr. Eufrásio Rodrigues nº 05 – Jardim Centro. De segunda a sexta-feira, das 09h00min às 12h00min e das 14h00min às 17h00min de acordo com Cronograma no ANEXO II</w:t>
      </w:r>
      <w:r w:rsidRPr="00410B16">
        <w:rPr>
          <w:rFonts w:ascii="Times New Roman" w:eastAsia="Times New Roman" w:hAnsi="Times New Roman" w:cs="Times New Roman"/>
          <w:b/>
          <w:color w:val="FF0000"/>
          <w:lang w:eastAsia="pt-BR"/>
        </w:rPr>
        <w:t xml:space="preserve"> </w:t>
      </w:r>
      <w:r w:rsidRPr="00410B16">
        <w:rPr>
          <w:rFonts w:ascii="Times New Roman" w:eastAsia="Times New Roman" w:hAnsi="Times New Roman" w:cs="Times New Roman"/>
          <w:b/>
          <w:lang w:eastAsia="pt-BR"/>
        </w:rPr>
        <w:t>deste.</w:t>
      </w:r>
    </w:p>
    <w:p w:rsidR="00410B16" w:rsidRPr="00410B16" w:rsidRDefault="00410B16"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2.15.</w:t>
      </w:r>
      <w:r w:rsidRPr="00410B16">
        <w:rPr>
          <w:rFonts w:ascii="Times New Roman" w:eastAsia="Times New Roman" w:hAnsi="Times New Roman" w:cs="Times New Roman"/>
          <w:lang w:eastAsia="pt-BR"/>
        </w:rPr>
        <w:t xml:space="preserve"> Os seguintes documentos deverão ser entregues e anexados a Ficha de Inscrição do candidato:</w:t>
      </w:r>
    </w:p>
    <w:p w:rsidR="00410B16" w:rsidRPr="00410B16" w:rsidRDefault="00410B16"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1370AE">
        <w:rPr>
          <w:rFonts w:ascii="Times New Roman" w:eastAsia="Times New Roman" w:hAnsi="Times New Roman" w:cs="Times New Roman"/>
          <w:lang w:eastAsia="pt-BR"/>
        </w:rPr>
        <w:t>a) fotocópia da Carteira de Identidade (RG);</w:t>
      </w:r>
      <w:r w:rsidRPr="00410B16">
        <w:rPr>
          <w:rFonts w:ascii="Times New Roman" w:eastAsia="Times New Roman" w:hAnsi="Times New Roman" w:cs="Times New Roman"/>
          <w:lang w:eastAsia="pt-BR"/>
        </w:rPr>
        <w:t xml:space="preserve"> </w:t>
      </w:r>
    </w:p>
    <w:p w:rsidR="00410B16" w:rsidRDefault="00410B16"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 xml:space="preserve">b) Certificado de Conclusão de Curso </w:t>
      </w:r>
      <w:r w:rsidR="00706188">
        <w:rPr>
          <w:rFonts w:ascii="Times New Roman" w:eastAsia="Times New Roman" w:hAnsi="Times New Roman" w:cs="Times New Roman"/>
          <w:lang w:eastAsia="pt-BR"/>
        </w:rPr>
        <w:t>(</w:t>
      </w:r>
      <w:r w:rsidR="00706188" w:rsidRPr="00410B16">
        <w:rPr>
          <w:rFonts w:ascii="Times New Roman" w:eastAsia="Times New Roman" w:hAnsi="Times New Roman" w:cs="Times New Roman"/>
          <w:lang w:eastAsia="pt-BR"/>
        </w:rPr>
        <w:t>registrado pelo MEC</w:t>
      </w:r>
      <w:r w:rsidR="00706188">
        <w:rPr>
          <w:rFonts w:ascii="Times New Roman" w:eastAsia="Times New Roman" w:hAnsi="Times New Roman" w:cs="Times New Roman"/>
          <w:b/>
          <w:lang w:eastAsia="pt-BR"/>
        </w:rPr>
        <w:t xml:space="preserve">) </w:t>
      </w:r>
      <w:r w:rsidR="00706188">
        <w:rPr>
          <w:rFonts w:ascii="Times New Roman" w:eastAsia="Times New Roman" w:hAnsi="Times New Roman" w:cs="Times New Roman"/>
          <w:lang w:eastAsia="pt-BR"/>
        </w:rPr>
        <w:t xml:space="preserve">ou </w:t>
      </w:r>
      <w:r w:rsidR="00706188" w:rsidRPr="00706188">
        <w:rPr>
          <w:rFonts w:ascii="Times New Roman" w:eastAsia="Times New Roman" w:hAnsi="Times New Roman" w:cs="Times New Roman"/>
          <w:lang w:eastAsia="pt-BR"/>
        </w:rPr>
        <w:t xml:space="preserve"> </w:t>
      </w:r>
      <w:r w:rsidR="00706188" w:rsidRPr="00410B16">
        <w:rPr>
          <w:rFonts w:ascii="Times New Roman" w:eastAsia="Times New Roman" w:hAnsi="Times New Roman" w:cs="Times New Roman"/>
          <w:lang w:eastAsia="pt-BR"/>
        </w:rPr>
        <w:t>fotocópia do Diploma de Curso Superior, de</w:t>
      </w:r>
      <w:r w:rsidR="00706188">
        <w:rPr>
          <w:rFonts w:ascii="Times New Roman" w:eastAsia="Times New Roman" w:hAnsi="Times New Roman" w:cs="Times New Roman"/>
          <w:lang w:eastAsia="pt-BR"/>
        </w:rPr>
        <w:t>vidamente registrado pelo MEC.</w:t>
      </w:r>
      <w:r w:rsidRPr="00410B16">
        <w:rPr>
          <w:rFonts w:ascii="Times New Roman" w:eastAsia="Times New Roman" w:hAnsi="Times New Roman" w:cs="Times New Roman"/>
          <w:lang w:eastAsia="pt-BR"/>
        </w:rPr>
        <w:t xml:space="preserve"> </w:t>
      </w:r>
    </w:p>
    <w:p w:rsidR="00706188" w:rsidRPr="00560D6B" w:rsidRDefault="00410B16" w:rsidP="0070618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c)</w:t>
      </w:r>
      <w:r w:rsidR="00706188" w:rsidRPr="00706188">
        <w:rPr>
          <w:rFonts w:ascii="Times New Roman" w:eastAsia="Times New Roman" w:hAnsi="Times New Roman" w:cs="Times New Roman"/>
          <w:lang w:eastAsia="pt-BR"/>
        </w:rPr>
        <w:t xml:space="preserve"> </w:t>
      </w:r>
      <w:r w:rsidR="005A7D04">
        <w:rPr>
          <w:rFonts w:ascii="Times New Roman" w:eastAsia="Times New Roman" w:hAnsi="Times New Roman" w:cs="Times New Roman"/>
          <w:lang w:eastAsia="pt-BR"/>
        </w:rPr>
        <w:t>comprovante do R</w:t>
      </w:r>
      <w:r w:rsidR="00706188" w:rsidRPr="00410B16">
        <w:rPr>
          <w:rFonts w:ascii="Times New Roman" w:eastAsia="Times New Roman" w:hAnsi="Times New Roman" w:cs="Times New Roman"/>
          <w:lang w:eastAsia="pt-BR"/>
        </w:rPr>
        <w:t xml:space="preserve">egistro no Conselho de Classe – </w:t>
      </w:r>
      <w:r w:rsidR="00706188">
        <w:rPr>
          <w:rFonts w:ascii="Times New Roman" w:eastAsia="Times New Roman" w:hAnsi="Times New Roman" w:cs="Times New Roman"/>
          <w:b/>
          <w:lang w:eastAsia="pt-BR"/>
        </w:rPr>
        <w:t>frente e verso.</w:t>
      </w:r>
    </w:p>
    <w:p w:rsidR="00410B16" w:rsidRDefault="00410B16"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d) fotocópia do comprovante de residência;</w:t>
      </w:r>
    </w:p>
    <w:p w:rsidR="00706188" w:rsidRPr="00706188" w:rsidRDefault="00706188" w:rsidP="00706188">
      <w:pPr>
        <w:spacing w:after="0"/>
        <w:jc w:val="both"/>
        <w:rPr>
          <w:rFonts w:ascii="Times New Roman" w:eastAsia="Times New Roman" w:hAnsi="Times New Roman" w:cs="Times New Roman"/>
          <w:color w:val="FF0000"/>
          <w:lang w:eastAsia="pt-BR"/>
        </w:rPr>
      </w:pPr>
      <w:r>
        <w:rPr>
          <w:rFonts w:ascii="Times New Roman" w:eastAsia="Times New Roman" w:hAnsi="Times New Roman" w:cs="Times New Roman"/>
          <w:lang w:eastAsia="pt-BR"/>
        </w:rPr>
        <w:t xml:space="preserve">e) </w:t>
      </w:r>
      <w:r w:rsidRPr="00706188">
        <w:rPr>
          <w:rFonts w:ascii="Times New Roman" w:eastAsia="Times New Roman" w:hAnsi="Times New Roman" w:cs="Times New Roman"/>
          <w:lang w:eastAsia="pt-BR"/>
        </w:rPr>
        <w:t xml:space="preserve">Comprovante do curso ATLS- </w:t>
      </w:r>
      <w:r w:rsidRPr="00706188">
        <w:rPr>
          <w:rFonts w:ascii="Times New Roman" w:hAnsi="Times New Roman" w:cs="Times New Roman"/>
        </w:rPr>
        <w:t>Suporte Avançado de Vida no Trauma.</w:t>
      </w:r>
    </w:p>
    <w:p w:rsidR="00410B16" w:rsidRPr="00410B16" w:rsidRDefault="00706188"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f</w:t>
      </w:r>
      <w:r w:rsidR="00410B16" w:rsidRPr="00410B16">
        <w:rPr>
          <w:rFonts w:ascii="Times New Roman" w:eastAsia="Times New Roman" w:hAnsi="Times New Roman" w:cs="Times New Roman"/>
          <w:lang w:eastAsia="pt-BR"/>
        </w:rPr>
        <w:t xml:space="preserve">) currículo que se encontra no </w:t>
      </w:r>
      <w:r w:rsidR="00410B16" w:rsidRPr="00410B16">
        <w:rPr>
          <w:rFonts w:ascii="Times New Roman" w:eastAsia="Times New Roman" w:hAnsi="Times New Roman" w:cs="Times New Roman"/>
          <w:b/>
          <w:color w:val="FF0000"/>
          <w:lang w:eastAsia="pt-BR"/>
        </w:rPr>
        <w:t>ANEXO IV</w:t>
      </w:r>
      <w:r w:rsidR="00410B16" w:rsidRPr="00410B16">
        <w:rPr>
          <w:rFonts w:ascii="Times New Roman" w:eastAsia="Times New Roman" w:hAnsi="Times New Roman" w:cs="Times New Roman"/>
          <w:lang w:eastAsia="pt-BR"/>
        </w:rPr>
        <w:t xml:space="preserve"> deste, acompanhado de </w:t>
      </w:r>
      <w:r w:rsidR="00410B16" w:rsidRPr="00410B16">
        <w:rPr>
          <w:rFonts w:ascii="Times New Roman" w:eastAsia="Times New Roman" w:hAnsi="Times New Roman" w:cs="Times New Roman"/>
          <w:b/>
          <w:lang w:eastAsia="pt-BR"/>
        </w:rPr>
        <w:t>cópia autenticada dos Títulos, quando houver</w:t>
      </w:r>
      <w:r w:rsidR="00410B16" w:rsidRPr="00410B16">
        <w:rPr>
          <w:rFonts w:ascii="Times New Roman" w:eastAsia="Times New Roman" w:hAnsi="Times New Roman" w:cs="Times New Roman"/>
          <w:lang w:eastAsia="pt-BR"/>
        </w:rPr>
        <w:t>;</w:t>
      </w:r>
    </w:p>
    <w:p w:rsidR="00410B16" w:rsidRPr="00410B16" w:rsidRDefault="00706188"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g</w:t>
      </w:r>
      <w:r w:rsidR="00410B16" w:rsidRPr="00410B16">
        <w:rPr>
          <w:rFonts w:ascii="Times New Roman" w:eastAsia="Times New Roman" w:hAnsi="Times New Roman" w:cs="Times New Roman"/>
          <w:lang w:eastAsia="pt-BR"/>
        </w:rPr>
        <w:t>) no caso de candidatos deficientes, envelope com Laudo Médico, conforme orientações no item 2.10 deste.</w:t>
      </w:r>
    </w:p>
    <w:p w:rsidR="00410B16" w:rsidRPr="00410B16" w:rsidRDefault="00410B16"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 xml:space="preserve">2.16. O candidato que possuir Título deverá apresentar cópia xerografada acompanhado dos originais para fins de conferência pelo órgão recebedor, sendo devolvidos os originais ao portador. </w:t>
      </w:r>
    </w:p>
    <w:p w:rsidR="007A25A4" w:rsidRDefault="001370AE"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2.16.1.</w:t>
      </w:r>
      <w:r>
        <w:rPr>
          <w:rFonts w:ascii="Times New Roman" w:eastAsia="Times New Roman" w:hAnsi="Times New Roman" w:cs="Times New Roman"/>
          <w:b/>
          <w:lang w:eastAsia="pt-BR"/>
        </w:rPr>
        <w:tab/>
      </w:r>
      <w:r w:rsidR="00410B16" w:rsidRPr="00410B16">
        <w:rPr>
          <w:rFonts w:ascii="Times New Roman" w:eastAsia="Times New Roman" w:hAnsi="Times New Roman" w:cs="Times New Roman"/>
          <w:b/>
          <w:lang w:eastAsia="pt-BR"/>
        </w:rPr>
        <w:t xml:space="preserve">O Diploma do Curso Superior que concedeu direito a inscrição no item 1.3 (Requisitos Básicos) devidamente registrado no Conselho de Classe do Estado de Minas Gerais-MG, não será avaliado como Título, mas é obrigatória a entrega de uma cópia referente a este. </w:t>
      </w:r>
    </w:p>
    <w:p w:rsidR="00410B16" w:rsidRPr="00410B16" w:rsidRDefault="001370AE"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2.16.2.</w:t>
      </w:r>
      <w:r>
        <w:rPr>
          <w:rFonts w:ascii="Times New Roman" w:eastAsia="Times New Roman" w:hAnsi="Times New Roman" w:cs="Times New Roman"/>
          <w:b/>
          <w:lang w:eastAsia="pt-BR"/>
        </w:rPr>
        <w:tab/>
      </w:r>
      <w:r w:rsidR="007A25A4">
        <w:rPr>
          <w:rFonts w:ascii="Times New Roman" w:eastAsia="Times New Roman" w:hAnsi="Times New Roman" w:cs="Times New Roman"/>
          <w:b/>
          <w:lang w:eastAsia="pt-BR"/>
        </w:rPr>
        <w:t>A qualificação solicitada no item 1.3 não</w:t>
      </w:r>
      <w:r w:rsidR="007A25A4" w:rsidRPr="007A25A4">
        <w:rPr>
          <w:rFonts w:ascii="Times New Roman" w:eastAsia="Times New Roman" w:hAnsi="Times New Roman" w:cs="Times New Roman"/>
          <w:b/>
          <w:lang w:eastAsia="pt-BR"/>
        </w:rPr>
        <w:t xml:space="preserve"> </w:t>
      </w:r>
      <w:r w:rsidR="007A25A4">
        <w:rPr>
          <w:rFonts w:ascii="Times New Roman" w:eastAsia="Times New Roman" w:hAnsi="Times New Roman" w:cs="Times New Roman"/>
          <w:b/>
          <w:lang w:eastAsia="pt-BR"/>
        </w:rPr>
        <w:t>será avaliada</w:t>
      </w:r>
      <w:r w:rsidR="007A25A4" w:rsidRPr="00410B16">
        <w:rPr>
          <w:rFonts w:ascii="Times New Roman" w:eastAsia="Times New Roman" w:hAnsi="Times New Roman" w:cs="Times New Roman"/>
          <w:b/>
          <w:lang w:eastAsia="pt-BR"/>
        </w:rPr>
        <w:t xml:space="preserve"> como Título</w:t>
      </w:r>
      <w:r w:rsidR="007A25A4">
        <w:rPr>
          <w:rFonts w:ascii="Times New Roman" w:eastAsia="Times New Roman" w:hAnsi="Times New Roman" w:cs="Times New Roman"/>
          <w:b/>
          <w:lang w:eastAsia="pt-BR"/>
        </w:rPr>
        <w:t xml:space="preserve">, </w:t>
      </w:r>
      <w:r w:rsidR="00C27B46" w:rsidRPr="00410B16">
        <w:rPr>
          <w:rFonts w:ascii="Times New Roman" w:eastAsia="Times New Roman" w:hAnsi="Times New Roman" w:cs="Times New Roman"/>
          <w:b/>
          <w:lang w:eastAsia="pt-BR"/>
        </w:rPr>
        <w:t>mas é obrigatória a entrega de uma cópia referente a este.</w:t>
      </w:r>
    </w:p>
    <w:p w:rsidR="00410B16" w:rsidRPr="00410B16" w:rsidRDefault="00410B16"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410B16" w:rsidRPr="00410B16" w:rsidRDefault="00410B16"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3. DA ANÁLISE DE CURRÍCULO</w:t>
      </w:r>
    </w:p>
    <w:p w:rsidR="00410B16" w:rsidRPr="00410B16" w:rsidRDefault="00410B16"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3. 1.</w:t>
      </w:r>
      <w:r w:rsidRPr="00410B16">
        <w:rPr>
          <w:rFonts w:ascii="Times New Roman" w:eastAsia="Times New Roman" w:hAnsi="Times New Roman" w:cs="Times New Roman"/>
          <w:lang w:eastAsia="pt-BR"/>
        </w:rPr>
        <w:t xml:space="preserve"> A análise dos currículos será supervisionada pela Secretaria Municipal de Saúde através da Comissão nomeada para este fim.</w:t>
      </w:r>
    </w:p>
    <w:p w:rsidR="00410B16" w:rsidRPr="00410B16" w:rsidRDefault="00410B16"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3. 2.</w:t>
      </w:r>
      <w:r w:rsidRPr="00410B16">
        <w:rPr>
          <w:rFonts w:ascii="Times New Roman" w:eastAsia="Times New Roman" w:hAnsi="Times New Roman" w:cs="Times New Roman"/>
          <w:lang w:eastAsia="pt-BR"/>
        </w:rPr>
        <w:t xml:space="preserve"> A Análise Curricular visa aferir o perfil do candidato a partir do nível de escolaridade, conhecimentos específicos e experiência profissional, devidamente comprovados, de acordo com a Função Temporária a que concorre e conforme os dados curriculares que serão informados e preenchidos pelo candidato ou seu procurador.</w:t>
      </w:r>
    </w:p>
    <w:p w:rsidR="00410B16" w:rsidRPr="00410B16" w:rsidRDefault="00410B16" w:rsidP="00410B1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3. 3.</w:t>
      </w:r>
      <w:r w:rsidRPr="00410B16">
        <w:rPr>
          <w:rFonts w:ascii="Times New Roman" w:eastAsia="Times New Roman" w:hAnsi="Times New Roman" w:cs="Times New Roman"/>
          <w:lang w:eastAsia="pt-BR"/>
        </w:rPr>
        <w:t xml:space="preserve"> </w:t>
      </w:r>
      <w:r w:rsidRPr="00410B16">
        <w:rPr>
          <w:rFonts w:ascii="Times New Roman" w:eastAsia="Times New Roman" w:hAnsi="Times New Roman" w:cs="Times New Roman"/>
          <w:b/>
          <w:lang w:eastAsia="pt-BR"/>
        </w:rPr>
        <w:t>Todos os documentos deverão ser entregues de uma única vez, não se admitindo complementação, inclusão e ou substituição de documentos. Deverão ser entregues em cópia xerográfica, acompanhadas da original para conferencia no ato da inscrição</w:t>
      </w:r>
      <w:r w:rsidRPr="00410B16">
        <w:rPr>
          <w:rFonts w:ascii="Times New Roman" w:eastAsia="Times New Roman" w:hAnsi="Times New Roman" w:cs="Times New Roman"/>
          <w:lang w:eastAsia="pt-BR"/>
        </w:rPr>
        <w:t xml:space="preserve">. </w:t>
      </w:r>
    </w:p>
    <w:p w:rsidR="00410B16" w:rsidRPr="00410B16" w:rsidRDefault="00410B16" w:rsidP="00410B1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3. 4.</w:t>
      </w:r>
      <w:r w:rsidRPr="00410B16">
        <w:rPr>
          <w:rFonts w:ascii="Times New Roman" w:eastAsia="Times New Roman" w:hAnsi="Times New Roman" w:cs="Times New Roman"/>
          <w:lang w:eastAsia="pt-BR"/>
        </w:rPr>
        <w:t xml:space="preserve"> As certidões ou declarações de conclusão de cursos mencionados neste Edital, nos critérios de pontuação, referem-se a cursos comprovadamente concluídos.</w:t>
      </w:r>
    </w:p>
    <w:p w:rsidR="00410B16" w:rsidRPr="00410B16" w:rsidRDefault="00410B16" w:rsidP="00410B1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3. 5.</w:t>
      </w:r>
      <w:r w:rsidRPr="00410B16">
        <w:rPr>
          <w:rFonts w:ascii="Times New Roman" w:eastAsia="Times New Roman" w:hAnsi="Times New Roman" w:cs="Times New Roman"/>
          <w:lang w:eastAsia="pt-BR"/>
        </w:rPr>
        <w:t xml:space="preserve"> Os títulos referentes à conclusão de curso de especialização deverão ser reconhecidos pelo Ministério da Educação e Cultura - MEC. Os cursos de Pós-Graduação em nível de mestrado ou de doutorado deverão ser de cursos reconhecidos pela Coordenação de Aperfeiçoamento de Pessoal de Nível Superior-CAPES/Ministério da Educação e Cultura – MEC. Caso o candidato ainda não tenha posse de seu diploma de mestrado e doutorado, deverá apresentar em seu lugar </w:t>
      </w:r>
      <w:r w:rsidRPr="00410B16">
        <w:rPr>
          <w:rFonts w:ascii="Times New Roman" w:eastAsia="Times New Roman" w:hAnsi="Times New Roman" w:cs="Times New Roman"/>
          <w:lang w:eastAsia="pt-BR"/>
        </w:rPr>
        <w:lastRenderedPageBreak/>
        <w:t>a ata da dissertação ou a ata da defesa de tese e comprovante de que o curso é reconhecido pela CAPES emitido pela instituição de ensino.</w:t>
      </w:r>
    </w:p>
    <w:p w:rsidR="00410B16" w:rsidRPr="00410B16" w:rsidRDefault="00410B16" w:rsidP="00410B1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3. 6.</w:t>
      </w:r>
      <w:r w:rsidRPr="00410B16">
        <w:rPr>
          <w:rFonts w:ascii="Times New Roman" w:eastAsia="Times New Roman" w:hAnsi="Times New Roman" w:cs="Times New Roman"/>
          <w:lang w:eastAsia="pt-BR"/>
        </w:rPr>
        <w:t xml:space="preserve"> O título referente a Curso de Pós-Graduação, quando for realizado no exterior somente será considerado válido se o documento estiver traduzido para o português, por tradutor juramentado e em conformidade com as normas estabelecidas na Resolução nº 01, de 03 de abril de 2001, da Câmara de Educação Superior do Conselho Nacional de Educação, que estabelece normas para os cursos de Pós-Graduação.</w:t>
      </w:r>
    </w:p>
    <w:p w:rsidR="00410B16" w:rsidRPr="00410B16" w:rsidRDefault="00410B16" w:rsidP="00410B1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3. 7.</w:t>
      </w:r>
      <w:r w:rsidRPr="00410B16">
        <w:rPr>
          <w:rFonts w:ascii="Times New Roman" w:eastAsia="Times New Roman" w:hAnsi="Times New Roman" w:cs="Times New Roman"/>
          <w:lang w:eastAsia="pt-BR"/>
        </w:rPr>
        <w:t xml:space="preserve"> O</w:t>
      </w:r>
      <w:r w:rsidRPr="00410B16">
        <w:rPr>
          <w:rFonts w:ascii="Times New Roman" w:eastAsia="Times New Roman" w:hAnsi="Times New Roman" w:cs="Times New Roman"/>
          <w:color w:val="FF0000"/>
          <w:lang w:eastAsia="pt-BR"/>
        </w:rPr>
        <w:t xml:space="preserve"> </w:t>
      </w:r>
      <w:r w:rsidRPr="00410B16">
        <w:rPr>
          <w:rFonts w:ascii="Times New Roman" w:eastAsia="Times New Roman" w:hAnsi="Times New Roman" w:cs="Times New Roman"/>
          <w:lang w:eastAsia="pt-BR"/>
        </w:rPr>
        <w:t>mesmo certificado de Especialização não poderá ser utilizado em mais de uma modalidade nos critérios de pontuação.</w:t>
      </w:r>
    </w:p>
    <w:p w:rsidR="00410B16" w:rsidRPr="00410B16" w:rsidRDefault="00410B16" w:rsidP="00410B1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3. 8. Serão recusados os Títulos que não atenderem às exigências deste.</w:t>
      </w:r>
    </w:p>
    <w:p w:rsidR="00410B16" w:rsidRPr="00410B16" w:rsidRDefault="00410B16" w:rsidP="00410B1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3. 9.</w:t>
      </w:r>
      <w:r w:rsidRPr="00410B16">
        <w:rPr>
          <w:rFonts w:ascii="Times New Roman" w:eastAsia="Times New Roman" w:hAnsi="Times New Roman" w:cs="Times New Roman"/>
          <w:lang w:eastAsia="pt-BR"/>
        </w:rPr>
        <w:t xml:space="preserve">  A comprovação da experiência profissional refere-se a atividades relacionadas aos cargos/áreas de conhecimento/especialidades constantes deste Edital, devendo ser feita da seguinte forma;</w:t>
      </w:r>
    </w:p>
    <w:p w:rsidR="00410B16" w:rsidRPr="00410B16" w:rsidRDefault="00410B16" w:rsidP="00410B1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 xml:space="preserve">a) </w:t>
      </w:r>
      <w:r w:rsidRPr="00410B16">
        <w:rPr>
          <w:rFonts w:ascii="Times New Roman" w:eastAsia="Times New Roman" w:hAnsi="Times New Roman" w:cs="Times New Roman"/>
          <w:b/>
          <w:lang w:eastAsia="pt-BR"/>
        </w:rPr>
        <w:t>A experiência profissional prestada na iniciativa privada</w:t>
      </w:r>
      <w:r w:rsidRPr="00410B16">
        <w:rPr>
          <w:rFonts w:ascii="Times New Roman" w:eastAsia="Times New Roman" w:hAnsi="Times New Roman" w:cs="Times New Roman"/>
          <w:lang w:eastAsia="pt-BR"/>
        </w:rPr>
        <w:t xml:space="preserve"> deverá ser comprovada mediante apresentação de original e cópia do registro em Carteira de Trabalho e Previdência Social – CTPS- </w:t>
      </w:r>
      <w:r w:rsidRPr="00E479AE">
        <w:rPr>
          <w:rFonts w:ascii="Times New Roman" w:eastAsia="Times New Roman" w:hAnsi="Times New Roman" w:cs="Times New Roman"/>
          <w:b/>
          <w:lang w:eastAsia="pt-BR"/>
        </w:rPr>
        <w:t>acompanhada</w:t>
      </w:r>
      <w:r w:rsidRPr="00410B16">
        <w:rPr>
          <w:rFonts w:ascii="Times New Roman" w:eastAsia="Times New Roman" w:hAnsi="Times New Roman" w:cs="Times New Roman"/>
          <w:lang w:eastAsia="pt-BR"/>
        </w:rPr>
        <w:t xml:space="preserve"> </w:t>
      </w:r>
      <w:r w:rsidRPr="00FA01AD">
        <w:rPr>
          <w:rFonts w:ascii="Times New Roman" w:eastAsia="Times New Roman" w:hAnsi="Times New Roman" w:cs="Times New Roman"/>
          <w:b/>
          <w:lang w:eastAsia="pt-BR"/>
        </w:rPr>
        <w:t>de declaração do empregador, com registro do período de início e término do trabalho realizado, quando for o caso, e a espécie do serviço realizado.</w:t>
      </w:r>
      <w:r w:rsidRPr="00410B16">
        <w:rPr>
          <w:rFonts w:ascii="Times New Roman" w:eastAsia="Times New Roman" w:hAnsi="Times New Roman" w:cs="Times New Roman"/>
          <w:lang w:eastAsia="pt-BR"/>
        </w:rPr>
        <w:t xml:space="preserve"> A declaração deverá ser emitida em papel timbrado, com identificação e assinatura legível da autoridade emissora do documento ou cópia devidamente autenticada em cartório. </w:t>
      </w:r>
    </w:p>
    <w:p w:rsidR="00410B16" w:rsidRPr="00410B16" w:rsidRDefault="00410B16" w:rsidP="00410B1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 xml:space="preserve">b) </w:t>
      </w:r>
      <w:r w:rsidRPr="00410B16">
        <w:rPr>
          <w:rFonts w:ascii="Times New Roman" w:eastAsia="Times New Roman" w:hAnsi="Times New Roman" w:cs="Times New Roman"/>
          <w:b/>
          <w:lang w:eastAsia="pt-BR"/>
        </w:rPr>
        <w:t>A experiência profissional realizada como autônomo</w:t>
      </w:r>
      <w:r w:rsidRPr="00410B16">
        <w:rPr>
          <w:rFonts w:ascii="Times New Roman" w:eastAsia="Times New Roman" w:hAnsi="Times New Roman" w:cs="Times New Roman"/>
          <w:lang w:eastAsia="pt-BR"/>
        </w:rPr>
        <w:t xml:space="preserve"> deverá ser comprovada mediante apresentação de original e cópia do contrato de prestação de serviços ou de recibo de pagamento de autônomo - RPA, em qualquer caso, </w:t>
      </w:r>
      <w:r w:rsidRPr="00E479AE">
        <w:rPr>
          <w:rFonts w:ascii="Times New Roman" w:eastAsia="Times New Roman" w:hAnsi="Times New Roman" w:cs="Times New Roman"/>
          <w:b/>
          <w:lang w:eastAsia="pt-BR"/>
        </w:rPr>
        <w:t>acrescida</w:t>
      </w:r>
      <w:r w:rsidRPr="00410B16">
        <w:rPr>
          <w:rFonts w:ascii="Times New Roman" w:eastAsia="Times New Roman" w:hAnsi="Times New Roman" w:cs="Times New Roman"/>
          <w:lang w:eastAsia="pt-BR"/>
        </w:rPr>
        <w:t xml:space="preserve"> </w:t>
      </w:r>
      <w:r w:rsidRPr="00FA01AD">
        <w:rPr>
          <w:rFonts w:ascii="Times New Roman" w:eastAsia="Times New Roman" w:hAnsi="Times New Roman" w:cs="Times New Roman"/>
          <w:b/>
          <w:lang w:eastAsia="pt-BR"/>
        </w:rPr>
        <w:t xml:space="preserve">de declaração do contratante, com registro do período de início e término de trabalho realizado, quando for o caso, e a espécie do serviço realizado. </w:t>
      </w:r>
      <w:r w:rsidRPr="00410B16">
        <w:rPr>
          <w:rFonts w:ascii="Times New Roman" w:eastAsia="Times New Roman" w:hAnsi="Times New Roman" w:cs="Times New Roman"/>
          <w:lang w:eastAsia="pt-BR"/>
        </w:rPr>
        <w:t>A declaração do contratante deverá ser emitida com identificação e assinatura legível.</w:t>
      </w:r>
    </w:p>
    <w:p w:rsidR="00410B16" w:rsidRPr="00410B16" w:rsidRDefault="00410B16" w:rsidP="00410B1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3. 10.</w:t>
      </w:r>
      <w:r w:rsidRPr="00410B16">
        <w:rPr>
          <w:rFonts w:ascii="Times New Roman" w:eastAsia="Times New Roman" w:hAnsi="Times New Roman" w:cs="Times New Roman"/>
          <w:lang w:eastAsia="pt-BR"/>
        </w:rPr>
        <w:t xml:space="preserve"> Não será computado para efeito de pontuação como experiência profissional período de estágio, monitoria na área de ensino e/ou bolsista de estudo para os cargos previstos neste Edital.</w:t>
      </w:r>
    </w:p>
    <w:p w:rsidR="00410B16" w:rsidRPr="00410B16" w:rsidRDefault="00410B16"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3. 11.</w:t>
      </w:r>
      <w:r w:rsidRPr="00410B16">
        <w:rPr>
          <w:rFonts w:ascii="Times New Roman" w:eastAsia="Times New Roman" w:hAnsi="Times New Roman" w:cs="Times New Roman"/>
          <w:lang w:eastAsia="pt-BR"/>
        </w:rPr>
        <w:t xml:space="preserve"> </w:t>
      </w:r>
      <w:r w:rsidRPr="00410B16">
        <w:rPr>
          <w:rFonts w:ascii="Times New Roman" w:eastAsia="Times New Roman" w:hAnsi="Times New Roman" w:cs="Times New Roman"/>
          <w:b/>
          <w:lang w:eastAsia="pt-BR"/>
        </w:rPr>
        <w:t>NÃO SERÁ PONTUADA EXPERIÊNCIAS EM PERÍODOS CONCOMITANTES</w:t>
      </w:r>
      <w:r w:rsidRPr="00410B16">
        <w:rPr>
          <w:rFonts w:ascii="Times New Roman" w:eastAsia="Times New Roman" w:hAnsi="Times New Roman" w:cs="Times New Roman"/>
          <w:b/>
          <w:u w:val="single"/>
          <w:lang w:eastAsia="pt-BR"/>
        </w:rPr>
        <w:t>.</w:t>
      </w:r>
    </w:p>
    <w:p w:rsidR="0073105C" w:rsidRDefault="00410B16" w:rsidP="0073105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3. 12</w:t>
      </w:r>
      <w:r w:rsidRPr="00560D6B">
        <w:rPr>
          <w:rFonts w:ascii="Times New Roman" w:eastAsia="Times New Roman" w:hAnsi="Times New Roman" w:cs="Times New Roman"/>
          <w:b/>
          <w:lang w:eastAsia="pt-BR"/>
        </w:rPr>
        <w:t>.</w:t>
      </w:r>
      <w:r w:rsidRPr="00560D6B">
        <w:rPr>
          <w:rFonts w:ascii="Times New Roman" w:eastAsia="Times New Roman" w:hAnsi="Times New Roman" w:cs="Times New Roman"/>
          <w:lang w:eastAsia="pt-BR"/>
        </w:rPr>
        <w:t xml:space="preserve"> Na análise curric</w:t>
      </w:r>
      <w:r w:rsidR="007A25A4" w:rsidRPr="00560D6B">
        <w:rPr>
          <w:rFonts w:ascii="Times New Roman" w:eastAsia="Times New Roman" w:hAnsi="Times New Roman" w:cs="Times New Roman"/>
          <w:lang w:eastAsia="pt-BR"/>
        </w:rPr>
        <w:t>ula</w:t>
      </w:r>
      <w:r w:rsidR="00560D6B" w:rsidRPr="00560D6B">
        <w:rPr>
          <w:rFonts w:ascii="Times New Roman" w:eastAsia="Times New Roman" w:hAnsi="Times New Roman" w:cs="Times New Roman"/>
          <w:lang w:eastAsia="pt-BR"/>
        </w:rPr>
        <w:t xml:space="preserve">r serão atribuídos no máximo </w:t>
      </w:r>
      <w:r w:rsidR="00004568" w:rsidRPr="00560D6B">
        <w:rPr>
          <w:rFonts w:ascii="Times New Roman" w:eastAsia="Times New Roman" w:hAnsi="Times New Roman" w:cs="Times New Roman"/>
          <w:lang w:eastAsia="pt-BR"/>
        </w:rPr>
        <w:t xml:space="preserve">69 </w:t>
      </w:r>
      <w:r w:rsidR="00004568" w:rsidRPr="00560D6B">
        <w:rPr>
          <w:rFonts w:ascii="Times New Roman" w:eastAsia="Times New Roman" w:hAnsi="Times New Roman" w:cs="Times New Roman"/>
          <w:b/>
          <w:lang w:eastAsia="pt-BR"/>
        </w:rPr>
        <w:t>(sessenta e nove</w:t>
      </w:r>
      <w:r w:rsidRPr="00560D6B">
        <w:rPr>
          <w:rFonts w:ascii="Times New Roman" w:eastAsia="Times New Roman" w:hAnsi="Times New Roman" w:cs="Times New Roman"/>
          <w:b/>
          <w:lang w:eastAsia="pt-BR"/>
        </w:rPr>
        <w:t>) pontos</w:t>
      </w:r>
      <w:r w:rsidRPr="00560D6B">
        <w:rPr>
          <w:rFonts w:ascii="Times New Roman" w:eastAsia="Times New Roman" w:hAnsi="Times New Roman" w:cs="Times New Roman"/>
          <w:lang w:eastAsia="pt-BR"/>
        </w:rPr>
        <w:t xml:space="preserve"> </w:t>
      </w:r>
      <w:r w:rsidR="00560D6B" w:rsidRPr="00560D6B">
        <w:rPr>
          <w:rFonts w:ascii="Times New Roman" w:eastAsia="Times New Roman" w:hAnsi="Times New Roman" w:cs="Times New Roman"/>
          <w:b/>
          <w:lang w:eastAsia="pt-BR"/>
        </w:rPr>
        <w:t xml:space="preserve">ENFERMEIRO ASSISTENCIAL DO SAMU </w:t>
      </w:r>
      <w:r w:rsidRPr="00560D6B">
        <w:rPr>
          <w:rFonts w:ascii="Times New Roman" w:eastAsia="Times New Roman" w:hAnsi="Times New Roman" w:cs="Times New Roman"/>
          <w:lang w:eastAsia="pt-BR"/>
        </w:rPr>
        <w:t>de acordo com os critérios de pontuação abaixo, sendo avaliadas as competências, habilidades, experiência acumulada, conhecimentos específicos em áreas diversas para cada Função Temporária,</w:t>
      </w:r>
      <w:r w:rsidR="007A25A4" w:rsidRPr="00560D6B">
        <w:rPr>
          <w:rFonts w:ascii="Times New Roman" w:eastAsia="Times New Roman" w:hAnsi="Times New Roman" w:cs="Times New Roman"/>
          <w:lang w:eastAsia="pt-BR"/>
        </w:rPr>
        <w:t xml:space="preserve"> </w:t>
      </w:r>
      <w:r w:rsidRPr="00560D6B">
        <w:rPr>
          <w:rFonts w:ascii="Times New Roman" w:eastAsia="Times New Roman" w:hAnsi="Times New Roman" w:cs="Times New Roman"/>
          <w:lang w:eastAsia="pt-BR"/>
        </w:rPr>
        <w:t>s</w:t>
      </w:r>
      <w:r w:rsidR="0073105C" w:rsidRPr="00560D6B">
        <w:rPr>
          <w:rFonts w:ascii="Times New Roman" w:eastAsia="Times New Roman" w:hAnsi="Times New Roman" w:cs="Times New Roman"/>
          <w:lang w:eastAsia="pt-BR"/>
        </w:rPr>
        <w:t>egundo os requisitos definidos no Quadro a seguir:</w:t>
      </w:r>
    </w:p>
    <w:p w:rsidR="007A25A4" w:rsidRPr="007A25A4" w:rsidRDefault="007A25A4" w:rsidP="0073105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73105C" w:rsidRPr="0073105C" w:rsidRDefault="0073105C" w:rsidP="0073105C">
      <w:pPr>
        <w:rPr>
          <w:rFonts w:ascii="Times New Roman" w:eastAsia="Times New Roman" w:hAnsi="Times New Roman" w:cs="Times New Roman"/>
          <w:b/>
          <w:lang w:eastAsia="pt-BR"/>
        </w:rPr>
      </w:pPr>
      <w:r w:rsidRPr="0073105C">
        <w:rPr>
          <w:rFonts w:ascii="Times New Roman" w:eastAsia="Times New Roman" w:hAnsi="Times New Roman" w:cs="Times New Roman"/>
          <w:b/>
          <w:lang w:eastAsia="pt-BR"/>
        </w:rPr>
        <w:t xml:space="preserve"> </w:t>
      </w:r>
      <w:r w:rsidR="007A25A4" w:rsidRPr="00004568">
        <w:rPr>
          <w:rFonts w:ascii="Times New Roman" w:eastAsia="Times New Roman" w:hAnsi="Times New Roman" w:cs="Times New Roman"/>
          <w:b/>
          <w:lang w:eastAsia="pt-BR"/>
        </w:rPr>
        <w:t>ENFERMEIRO ASSISTENCIAL DO SAMU</w:t>
      </w:r>
    </w:p>
    <w:p w:rsidR="0073105C" w:rsidRPr="0073105C" w:rsidRDefault="0073105C" w:rsidP="0073105C">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tbl>
      <w:tblPr>
        <w:tblW w:w="5000" w:type="pct"/>
        <w:tblCellMar>
          <w:left w:w="0" w:type="dxa"/>
          <w:right w:w="0" w:type="dxa"/>
        </w:tblCellMar>
        <w:tblLook w:val="0000" w:firstRow="0" w:lastRow="0" w:firstColumn="0" w:lastColumn="0" w:noHBand="0" w:noVBand="0"/>
      </w:tblPr>
      <w:tblGrid>
        <w:gridCol w:w="5842"/>
        <w:gridCol w:w="1282"/>
        <w:gridCol w:w="1433"/>
      </w:tblGrid>
      <w:tr w:rsidR="0073105C" w:rsidRPr="0073105C" w:rsidTr="005068FA">
        <w:tc>
          <w:tcPr>
            <w:tcW w:w="3414"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73105C" w:rsidRPr="00126F47" w:rsidRDefault="0073105C" w:rsidP="0073105C">
            <w:pPr>
              <w:overflowPunct w:val="0"/>
              <w:autoSpaceDE w:val="0"/>
              <w:autoSpaceDN w:val="0"/>
              <w:adjustRightInd w:val="0"/>
              <w:spacing w:after="0" w:line="240" w:lineRule="atLeast"/>
              <w:jc w:val="both"/>
              <w:textAlignment w:val="baseline"/>
              <w:rPr>
                <w:rFonts w:ascii="Times New Roman" w:eastAsia="Times New Roman" w:hAnsi="Times New Roman" w:cs="Times New Roman"/>
                <w:b/>
                <w:lang w:eastAsia="pt-BR"/>
              </w:rPr>
            </w:pPr>
            <w:r w:rsidRPr="00126F47">
              <w:rPr>
                <w:rFonts w:ascii="Times New Roman" w:eastAsia="Times New Roman" w:hAnsi="Times New Roman" w:cs="Times New Roman"/>
                <w:b/>
                <w:lang w:eastAsia="pt-BR"/>
              </w:rPr>
              <w:t>PONTUAÇÃO POR CAPACITAÇÃO/CURSO DE APERFEIÇOAMENTO NA ÁREA DE ATUAÇÃO NOS ÚLTIMOS O5 ANOS</w:t>
            </w:r>
          </w:p>
        </w:tc>
        <w:tc>
          <w:tcPr>
            <w:tcW w:w="749"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73105C" w:rsidRPr="00126F47" w:rsidRDefault="0073105C" w:rsidP="0073105C">
            <w:pPr>
              <w:overflowPunct w:val="0"/>
              <w:autoSpaceDE w:val="0"/>
              <w:autoSpaceDN w:val="0"/>
              <w:adjustRightInd w:val="0"/>
              <w:spacing w:after="0" w:line="240" w:lineRule="atLeast"/>
              <w:jc w:val="center"/>
              <w:textAlignment w:val="baseline"/>
              <w:rPr>
                <w:rFonts w:ascii="Times New Roman" w:eastAsia="Times New Roman" w:hAnsi="Times New Roman" w:cs="Times New Roman"/>
                <w:b/>
                <w:lang w:eastAsia="pt-BR"/>
              </w:rPr>
            </w:pPr>
            <w:r w:rsidRPr="00126F47">
              <w:rPr>
                <w:rFonts w:ascii="Times New Roman" w:eastAsia="Times New Roman" w:hAnsi="Times New Roman" w:cs="Times New Roman"/>
                <w:b/>
                <w:lang w:eastAsia="pt-BR"/>
              </w:rPr>
              <w:t>PONTOS</w:t>
            </w:r>
          </w:p>
        </w:tc>
        <w:tc>
          <w:tcPr>
            <w:tcW w:w="837" w:type="pct"/>
            <w:tcBorders>
              <w:top w:val="single" w:sz="6" w:space="0" w:color="BEC9D1"/>
              <w:left w:val="single" w:sz="6" w:space="0" w:color="BEC9D1"/>
              <w:bottom w:val="single" w:sz="6" w:space="0" w:color="BEC9D1"/>
              <w:right w:val="single" w:sz="6" w:space="0" w:color="BEC9D1"/>
            </w:tcBorders>
          </w:tcPr>
          <w:p w:rsidR="0073105C" w:rsidRPr="00126F47" w:rsidRDefault="0073105C" w:rsidP="0073105C">
            <w:pPr>
              <w:overflowPunct w:val="0"/>
              <w:autoSpaceDE w:val="0"/>
              <w:autoSpaceDN w:val="0"/>
              <w:adjustRightInd w:val="0"/>
              <w:spacing w:after="0" w:line="240" w:lineRule="atLeast"/>
              <w:jc w:val="center"/>
              <w:textAlignment w:val="baseline"/>
              <w:rPr>
                <w:rFonts w:ascii="Times New Roman" w:eastAsia="Times New Roman" w:hAnsi="Times New Roman" w:cs="Times New Roman"/>
                <w:b/>
                <w:lang w:eastAsia="pt-BR"/>
              </w:rPr>
            </w:pPr>
            <w:r w:rsidRPr="00126F47">
              <w:rPr>
                <w:rFonts w:ascii="Times New Roman" w:eastAsia="Times New Roman" w:hAnsi="Times New Roman" w:cs="Times New Roman"/>
                <w:b/>
                <w:lang w:eastAsia="pt-BR"/>
              </w:rPr>
              <w:t>PONTUAÇÃO MÁXIMA</w:t>
            </w:r>
          </w:p>
        </w:tc>
      </w:tr>
      <w:tr w:rsidR="0073105C" w:rsidRPr="0073105C" w:rsidTr="005068FA">
        <w:tc>
          <w:tcPr>
            <w:tcW w:w="3414"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73105C" w:rsidRPr="0073105C" w:rsidRDefault="0073105C" w:rsidP="0073105C">
            <w:pPr>
              <w:overflowPunct w:val="0"/>
              <w:autoSpaceDE w:val="0"/>
              <w:autoSpaceDN w:val="0"/>
              <w:adjustRightInd w:val="0"/>
              <w:spacing w:after="0" w:line="240" w:lineRule="atLeast"/>
              <w:textAlignment w:val="baseline"/>
              <w:rPr>
                <w:rFonts w:ascii="Times New Roman" w:eastAsia="Times New Roman" w:hAnsi="Times New Roman" w:cs="Times New Roman"/>
                <w:lang w:eastAsia="pt-BR"/>
              </w:rPr>
            </w:pPr>
            <w:r w:rsidRPr="0073105C">
              <w:rPr>
                <w:rFonts w:ascii="Times New Roman" w:eastAsia="Times New Roman" w:hAnsi="Times New Roman" w:cs="Times New Roman"/>
                <w:lang w:eastAsia="pt-BR"/>
              </w:rPr>
              <w:t>Cursos de no mínimo 20 horas- nos últimos 05 anos</w:t>
            </w:r>
            <w:r w:rsidR="00126F47">
              <w:rPr>
                <w:rFonts w:ascii="Times New Roman" w:eastAsia="Times New Roman" w:hAnsi="Times New Roman" w:cs="Times New Roman"/>
                <w:lang w:eastAsia="pt-BR"/>
              </w:rPr>
              <w:t>- área saúde</w:t>
            </w:r>
          </w:p>
        </w:tc>
        <w:tc>
          <w:tcPr>
            <w:tcW w:w="749"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73105C" w:rsidRPr="0073105C" w:rsidRDefault="0073105C" w:rsidP="0073105C">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73105C">
              <w:rPr>
                <w:rFonts w:ascii="Times New Roman" w:eastAsia="Times New Roman" w:hAnsi="Times New Roman" w:cs="Times New Roman"/>
                <w:lang w:eastAsia="pt-BR"/>
              </w:rPr>
              <w:t>1,0</w:t>
            </w:r>
          </w:p>
        </w:tc>
        <w:tc>
          <w:tcPr>
            <w:tcW w:w="837" w:type="pct"/>
            <w:tcBorders>
              <w:top w:val="single" w:sz="6" w:space="0" w:color="BEC9D1"/>
              <w:left w:val="single" w:sz="6" w:space="0" w:color="BEC9D1"/>
              <w:bottom w:val="single" w:sz="6" w:space="0" w:color="BEC9D1"/>
              <w:right w:val="single" w:sz="6" w:space="0" w:color="BEC9D1"/>
            </w:tcBorders>
          </w:tcPr>
          <w:p w:rsidR="0073105C" w:rsidRPr="0073105C" w:rsidRDefault="00880BCC" w:rsidP="0073105C">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5</w:t>
            </w:r>
            <w:r w:rsidR="0073105C" w:rsidRPr="0073105C">
              <w:rPr>
                <w:rFonts w:ascii="Times New Roman" w:eastAsia="Times New Roman" w:hAnsi="Times New Roman" w:cs="Times New Roman"/>
                <w:lang w:eastAsia="pt-BR"/>
              </w:rPr>
              <w:t>,0</w:t>
            </w:r>
          </w:p>
        </w:tc>
      </w:tr>
      <w:tr w:rsidR="00003294" w:rsidRPr="0073105C" w:rsidTr="005068FA">
        <w:tc>
          <w:tcPr>
            <w:tcW w:w="3414"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003294" w:rsidRPr="00126F47" w:rsidRDefault="00003294" w:rsidP="0073105C">
            <w:pPr>
              <w:overflowPunct w:val="0"/>
              <w:autoSpaceDE w:val="0"/>
              <w:autoSpaceDN w:val="0"/>
              <w:adjustRightInd w:val="0"/>
              <w:spacing w:after="0" w:line="240" w:lineRule="atLeast"/>
              <w:textAlignment w:val="baseline"/>
              <w:rPr>
                <w:rFonts w:ascii="Times New Roman" w:eastAsia="Times New Roman" w:hAnsi="Times New Roman" w:cs="Times New Roman"/>
                <w:highlight w:val="yellow"/>
                <w:lang w:eastAsia="pt-BR"/>
              </w:rPr>
            </w:pPr>
            <w:r w:rsidRPr="00003294">
              <w:rPr>
                <w:rFonts w:ascii="Times New Roman" w:hAnsi="Times New Roman" w:cs="Times New Roman"/>
              </w:rPr>
              <w:t>Curso de Atendimento Pré-Hospitalar - APH</w:t>
            </w:r>
          </w:p>
        </w:tc>
        <w:tc>
          <w:tcPr>
            <w:tcW w:w="749"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003294" w:rsidRPr="0073105C" w:rsidRDefault="00003294" w:rsidP="0073105C">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10,0</w:t>
            </w:r>
          </w:p>
        </w:tc>
        <w:tc>
          <w:tcPr>
            <w:tcW w:w="837" w:type="pct"/>
            <w:vMerge w:val="restart"/>
            <w:tcBorders>
              <w:left w:val="single" w:sz="6" w:space="0" w:color="BEC9D1"/>
              <w:right w:val="single" w:sz="6" w:space="0" w:color="BEC9D1"/>
            </w:tcBorders>
          </w:tcPr>
          <w:p w:rsidR="001370AE" w:rsidRDefault="001370AE" w:rsidP="0073105C">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003294" w:rsidRDefault="001370AE" w:rsidP="0073105C">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10,0</w:t>
            </w:r>
          </w:p>
        </w:tc>
      </w:tr>
      <w:tr w:rsidR="0073105C" w:rsidRPr="0073105C" w:rsidTr="005068FA">
        <w:tc>
          <w:tcPr>
            <w:tcW w:w="3414"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73105C" w:rsidRPr="0073105C" w:rsidRDefault="0073105C" w:rsidP="0073105C">
            <w:pPr>
              <w:overflowPunct w:val="0"/>
              <w:autoSpaceDE w:val="0"/>
              <w:autoSpaceDN w:val="0"/>
              <w:adjustRightInd w:val="0"/>
              <w:spacing w:after="0" w:line="240" w:lineRule="atLeast"/>
              <w:textAlignment w:val="baseline"/>
              <w:rPr>
                <w:rFonts w:ascii="Times New Roman" w:eastAsia="Times New Roman" w:hAnsi="Times New Roman" w:cs="Times New Roman"/>
                <w:lang w:eastAsia="pt-BR"/>
              </w:rPr>
            </w:pPr>
            <w:r w:rsidRPr="0073105C">
              <w:rPr>
                <w:rFonts w:ascii="Times New Roman" w:eastAsia="Times New Roman" w:hAnsi="Times New Roman" w:cs="Times New Roman"/>
                <w:lang w:eastAsia="pt-BR"/>
              </w:rPr>
              <w:t>Curso PHTLS – Suporte Pré-Hospitalar de Vida no Trauma</w:t>
            </w:r>
          </w:p>
        </w:tc>
        <w:tc>
          <w:tcPr>
            <w:tcW w:w="749"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73105C" w:rsidRPr="0073105C" w:rsidRDefault="0073105C" w:rsidP="0073105C">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73105C">
              <w:rPr>
                <w:rFonts w:ascii="Times New Roman" w:eastAsia="Times New Roman" w:hAnsi="Times New Roman" w:cs="Times New Roman"/>
                <w:lang w:eastAsia="pt-BR"/>
              </w:rPr>
              <w:t>10,0</w:t>
            </w:r>
          </w:p>
        </w:tc>
        <w:tc>
          <w:tcPr>
            <w:tcW w:w="837" w:type="pct"/>
            <w:vMerge/>
            <w:tcBorders>
              <w:left w:val="single" w:sz="6" w:space="0" w:color="BEC9D1"/>
              <w:bottom w:val="single" w:sz="6" w:space="0" w:color="BEC9D1"/>
              <w:right w:val="single" w:sz="6" w:space="0" w:color="BEC9D1"/>
            </w:tcBorders>
          </w:tcPr>
          <w:p w:rsidR="0073105C" w:rsidRPr="0073105C" w:rsidRDefault="0073105C" w:rsidP="0073105C">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
        </w:tc>
      </w:tr>
      <w:tr w:rsidR="005068FA" w:rsidRPr="0073105C" w:rsidTr="005068FA">
        <w:tc>
          <w:tcPr>
            <w:tcW w:w="3414"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5068FA" w:rsidRPr="0073105C" w:rsidRDefault="005068FA" w:rsidP="0073105C">
            <w:pPr>
              <w:overflowPunct w:val="0"/>
              <w:autoSpaceDE w:val="0"/>
              <w:autoSpaceDN w:val="0"/>
              <w:adjustRightInd w:val="0"/>
              <w:spacing w:after="0" w:line="240" w:lineRule="atLeast"/>
              <w:textAlignment w:val="baseline"/>
              <w:rPr>
                <w:rFonts w:ascii="Times New Roman" w:eastAsia="Times New Roman" w:hAnsi="Times New Roman" w:cs="Times New Roman"/>
                <w:lang w:eastAsia="pt-BR"/>
              </w:rPr>
            </w:pPr>
            <w:r w:rsidRPr="00004568">
              <w:rPr>
                <w:rFonts w:ascii="Times New Roman" w:eastAsia="Times New Roman" w:hAnsi="Times New Roman" w:cs="Times New Roman"/>
                <w:lang w:eastAsia="pt-BR"/>
              </w:rPr>
              <w:t xml:space="preserve">Curso de </w:t>
            </w:r>
            <w:r w:rsidRPr="00004568">
              <w:rPr>
                <w:rFonts w:ascii="Times New Roman" w:eastAsia="Times New Roman" w:hAnsi="Times New Roman" w:cs="Times New Roman"/>
                <w:b/>
                <w:lang w:eastAsia="pt-BR"/>
              </w:rPr>
              <w:t>Urgência e Emergência</w:t>
            </w:r>
            <w:r w:rsidRPr="00004568">
              <w:rPr>
                <w:rFonts w:ascii="Times New Roman" w:eastAsia="Times New Roman" w:hAnsi="Times New Roman" w:cs="Times New Roman"/>
                <w:lang w:eastAsia="pt-BR"/>
              </w:rPr>
              <w:t xml:space="preserve"> com carga horária mínima de 60 horas</w:t>
            </w:r>
          </w:p>
        </w:tc>
        <w:tc>
          <w:tcPr>
            <w:tcW w:w="749"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5068FA" w:rsidRPr="0073105C" w:rsidRDefault="005068FA" w:rsidP="0073105C">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12,0</w:t>
            </w:r>
          </w:p>
        </w:tc>
        <w:tc>
          <w:tcPr>
            <w:tcW w:w="837" w:type="pct"/>
            <w:tcBorders>
              <w:left w:val="single" w:sz="6" w:space="0" w:color="BEC9D1"/>
              <w:bottom w:val="single" w:sz="6" w:space="0" w:color="BEC9D1"/>
              <w:right w:val="single" w:sz="6" w:space="0" w:color="BEC9D1"/>
            </w:tcBorders>
          </w:tcPr>
          <w:p w:rsidR="00003294" w:rsidRDefault="00003294" w:rsidP="0073105C">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
          <w:p w:rsidR="005068FA" w:rsidRPr="0073105C" w:rsidRDefault="00003294" w:rsidP="00003294">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12,0</w:t>
            </w:r>
          </w:p>
        </w:tc>
      </w:tr>
      <w:tr w:rsidR="0073105C" w:rsidRPr="0073105C" w:rsidTr="005068FA">
        <w:tc>
          <w:tcPr>
            <w:tcW w:w="3414"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73105C" w:rsidRPr="0073105C" w:rsidRDefault="00880BCC" w:rsidP="00880BCC">
            <w:pPr>
              <w:overflowPunct w:val="0"/>
              <w:autoSpaceDE w:val="0"/>
              <w:autoSpaceDN w:val="0"/>
              <w:adjustRightInd w:val="0"/>
              <w:spacing w:after="0" w:line="240" w:lineRule="atLeast"/>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Pós-</w:t>
            </w:r>
            <w:r w:rsidR="0073105C" w:rsidRPr="0073105C">
              <w:rPr>
                <w:rFonts w:ascii="Times New Roman" w:eastAsia="Times New Roman" w:hAnsi="Times New Roman" w:cs="Times New Roman"/>
                <w:lang w:eastAsia="pt-BR"/>
              </w:rPr>
              <w:t>Graduação</w:t>
            </w:r>
            <w:r w:rsidRPr="0073105C">
              <w:rPr>
                <w:rFonts w:ascii="Times New Roman" w:eastAsia="Times New Roman" w:hAnsi="Times New Roman" w:cs="Times New Roman"/>
                <w:lang w:eastAsia="pt-BR"/>
              </w:rPr>
              <w:t xml:space="preserve"> na </w:t>
            </w:r>
            <w:r w:rsidRPr="0073105C">
              <w:rPr>
                <w:rFonts w:ascii="Times New Roman" w:eastAsia="Times New Roman" w:hAnsi="Times New Roman" w:cs="Times New Roman"/>
                <w:b/>
                <w:lang w:eastAsia="pt-BR"/>
              </w:rPr>
              <w:t>área da saúde</w:t>
            </w:r>
            <w:r>
              <w:rPr>
                <w:rFonts w:ascii="Times New Roman" w:eastAsia="Times New Roman" w:hAnsi="Times New Roman" w:cs="Times New Roman"/>
                <w:b/>
                <w:lang w:eastAsia="pt-BR"/>
              </w:rPr>
              <w:t xml:space="preserve">  </w:t>
            </w:r>
          </w:p>
        </w:tc>
        <w:tc>
          <w:tcPr>
            <w:tcW w:w="749"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73105C" w:rsidRPr="00004568" w:rsidRDefault="005068FA" w:rsidP="0073105C">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004568">
              <w:rPr>
                <w:rFonts w:ascii="Times New Roman" w:eastAsia="Times New Roman" w:hAnsi="Times New Roman" w:cs="Times New Roman"/>
                <w:lang w:eastAsia="pt-BR"/>
              </w:rPr>
              <w:t>13</w:t>
            </w:r>
            <w:r w:rsidR="0073105C" w:rsidRPr="00004568">
              <w:rPr>
                <w:rFonts w:ascii="Times New Roman" w:eastAsia="Times New Roman" w:hAnsi="Times New Roman" w:cs="Times New Roman"/>
                <w:lang w:eastAsia="pt-BR"/>
              </w:rPr>
              <w:t>,0</w:t>
            </w:r>
          </w:p>
        </w:tc>
        <w:tc>
          <w:tcPr>
            <w:tcW w:w="837" w:type="pct"/>
            <w:tcBorders>
              <w:top w:val="single" w:sz="6" w:space="0" w:color="BEC9D1"/>
              <w:left w:val="single" w:sz="6" w:space="0" w:color="BEC9D1"/>
              <w:bottom w:val="single" w:sz="6" w:space="0" w:color="BEC9D1"/>
              <w:right w:val="single" w:sz="6" w:space="0" w:color="BEC9D1"/>
            </w:tcBorders>
          </w:tcPr>
          <w:p w:rsidR="0073105C" w:rsidRPr="00004568" w:rsidRDefault="005068FA" w:rsidP="0073105C">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004568">
              <w:rPr>
                <w:rFonts w:ascii="Times New Roman" w:eastAsia="Times New Roman" w:hAnsi="Times New Roman" w:cs="Times New Roman"/>
                <w:lang w:eastAsia="pt-BR"/>
              </w:rPr>
              <w:t>13</w:t>
            </w:r>
            <w:r w:rsidR="0073105C" w:rsidRPr="00004568">
              <w:rPr>
                <w:rFonts w:ascii="Times New Roman" w:eastAsia="Times New Roman" w:hAnsi="Times New Roman" w:cs="Times New Roman"/>
                <w:lang w:eastAsia="pt-BR"/>
              </w:rPr>
              <w:t>,0</w:t>
            </w:r>
          </w:p>
        </w:tc>
      </w:tr>
      <w:tr w:rsidR="0073105C" w:rsidRPr="0073105C" w:rsidTr="005068FA">
        <w:tc>
          <w:tcPr>
            <w:tcW w:w="3414"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73105C" w:rsidRPr="0073105C" w:rsidRDefault="0073105C" w:rsidP="00880BCC">
            <w:pPr>
              <w:overflowPunct w:val="0"/>
              <w:autoSpaceDE w:val="0"/>
              <w:autoSpaceDN w:val="0"/>
              <w:adjustRightInd w:val="0"/>
              <w:spacing w:after="0" w:line="240" w:lineRule="atLeast"/>
              <w:textAlignment w:val="baseline"/>
              <w:rPr>
                <w:rFonts w:ascii="Times New Roman" w:eastAsia="Times New Roman" w:hAnsi="Times New Roman" w:cs="Times New Roman"/>
                <w:lang w:eastAsia="pt-BR"/>
              </w:rPr>
            </w:pPr>
            <w:r w:rsidRPr="0073105C">
              <w:rPr>
                <w:rFonts w:ascii="Times New Roman" w:eastAsia="Times New Roman" w:hAnsi="Times New Roman" w:cs="Times New Roman"/>
                <w:lang w:eastAsia="pt-BR"/>
              </w:rPr>
              <w:t xml:space="preserve">Pós-Graduação </w:t>
            </w:r>
            <w:r w:rsidR="00880BCC">
              <w:rPr>
                <w:rFonts w:ascii="Times New Roman" w:eastAsia="Times New Roman" w:hAnsi="Times New Roman" w:cs="Times New Roman"/>
                <w:lang w:eastAsia="pt-BR"/>
              </w:rPr>
              <w:t>em Urgência e Emergência</w:t>
            </w:r>
            <w:r w:rsidR="00880BCC" w:rsidRPr="0073105C">
              <w:rPr>
                <w:rFonts w:ascii="Times New Roman" w:eastAsia="Times New Roman" w:hAnsi="Times New Roman" w:cs="Times New Roman"/>
                <w:lang w:eastAsia="pt-BR"/>
              </w:rPr>
              <w:t xml:space="preserve"> </w:t>
            </w:r>
            <w:r w:rsidRPr="0073105C">
              <w:rPr>
                <w:rFonts w:ascii="Times New Roman" w:eastAsia="Times New Roman" w:hAnsi="Times New Roman" w:cs="Times New Roman"/>
                <w:lang w:eastAsia="pt-BR"/>
              </w:rPr>
              <w:t xml:space="preserve">- </w:t>
            </w:r>
            <w:r w:rsidRPr="0073105C">
              <w:rPr>
                <w:rFonts w:ascii="Times New Roman" w:eastAsia="Times New Roman" w:hAnsi="Times New Roman" w:cs="Times New Roman"/>
                <w:i/>
                <w:lang w:eastAsia="pt-BR"/>
              </w:rPr>
              <w:t xml:space="preserve">Lato Sensu </w:t>
            </w:r>
            <w:r w:rsidRPr="0073105C">
              <w:rPr>
                <w:rFonts w:ascii="Times New Roman" w:eastAsia="Times New Roman" w:hAnsi="Times New Roman" w:cs="Times New Roman"/>
                <w:lang w:eastAsia="pt-BR"/>
              </w:rPr>
              <w:t>reconhecido pelo MEC.</w:t>
            </w:r>
          </w:p>
        </w:tc>
        <w:tc>
          <w:tcPr>
            <w:tcW w:w="749"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73105C" w:rsidRPr="00004568" w:rsidRDefault="0073105C" w:rsidP="0073105C">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
          <w:p w:rsidR="0073105C" w:rsidRPr="00004568" w:rsidRDefault="005068FA" w:rsidP="0073105C">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004568">
              <w:rPr>
                <w:rFonts w:ascii="Times New Roman" w:eastAsia="Times New Roman" w:hAnsi="Times New Roman" w:cs="Times New Roman"/>
                <w:lang w:eastAsia="pt-BR"/>
              </w:rPr>
              <w:t>14</w:t>
            </w:r>
            <w:r w:rsidR="0073105C" w:rsidRPr="00004568">
              <w:rPr>
                <w:rFonts w:ascii="Times New Roman" w:eastAsia="Times New Roman" w:hAnsi="Times New Roman" w:cs="Times New Roman"/>
                <w:lang w:eastAsia="pt-BR"/>
              </w:rPr>
              <w:t>,0</w:t>
            </w:r>
          </w:p>
        </w:tc>
        <w:tc>
          <w:tcPr>
            <w:tcW w:w="837" w:type="pct"/>
            <w:tcBorders>
              <w:top w:val="single" w:sz="6" w:space="0" w:color="BEC9D1"/>
              <w:left w:val="single" w:sz="6" w:space="0" w:color="BEC9D1"/>
              <w:bottom w:val="single" w:sz="6" w:space="0" w:color="BEC9D1"/>
              <w:right w:val="single" w:sz="6" w:space="0" w:color="BEC9D1"/>
            </w:tcBorders>
          </w:tcPr>
          <w:p w:rsidR="00880BCC" w:rsidRPr="00004568" w:rsidRDefault="00880BCC" w:rsidP="0073105C">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
          <w:p w:rsidR="0073105C" w:rsidRPr="00004568" w:rsidRDefault="005068FA" w:rsidP="0073105C">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004568">
              <w:rPr>
                <w:rFonts w:ascii="Times New Roman" w:eastAsia="Times New Roman" w:hAnsi="Times New Roman" w:cs="Times New Roman"/>
                <w:lang w:eastAsia="pt-BR"/>
              </w:rPr>
              <w:t>14</w:t>
            </w:r>
            <w:r w:rsidR="0073105C" w:rsidRPr="00004568">
              <w:rPr>
                <w:rFonts w:ascii="Times New Roman" w:eastAsia="Times New Roman" w:hAnsi="Times New Roman" w:cs="Times New Roman"/>
                <w:lang w:eastAsia="pt-BR"/>
              </w:rPr>
              <w:t>,0</w:t>
            </w:r>
          </w:p>
        </w:tc>
      </w:tr>
      <w:tr w:rsidR="0073105C" w:rsidRPr="0073105C" w:rsidTr="005068FA">
        <w:tc>
          <w:tcPr>
            <w:tcW w:w="3414"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73105C" w:rsidRPr="0073105C" w:rsidRDefault="0073105C" w:rsidP="0073105C">
            <w:pPr>
              <w:overflowPunct w:val="0"/>
              <w:autoSpaceDE w:val="0"/>
              <w:autoSpaceDN w:val="0"/>
              <w:adjustRightInd w:val="0"/>
              <w:spacing w:after="0" w:line="240" w:lineRule="atLeast"/>
              <w:textAlignment w:val="baseline"/>
              <w:rPr>
                <w:rFonts w:ascii="Times New Roman" w:eastAsia="Times New Roman" w:hAnsi="Times New Roman" w:cs="Times New Roman"/>
                <w:lang w:eastAsia="pt-BR"/>
              </w:rPr>
            </w:pPr>
            <w:r w:rsidRPr="0073105C">
              <w:rPr>
                <w:rFonts w:ascii="Times New Roman" w:eastAsia="Times New Roman" w:hAnsi="Times New Roman" w:cs="Times New Roman"/>
                <w:lang w:eastAsia="pt-BR"/>
              </w:rPr>
              <w:t>PONTUAÇÃO MÁXIMA</w:t>
            </w:r>
          </w:p>
        </w:tc>
        <w:tc>
          <w:tcPr>
            <w:tcW w:w="749"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73105C" w:rsidRPr="0073105C" w:rsidRDefault="0073105C" w:rsidP="0073105C">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73105C">
              <w:rPr>
                <w:rFonts w:ascii="Times New Roman" w:eastAsia="Times New Roman" w:hAnsi="Times New Roman" w:cs="Times New Roman"/>
                <w:lang w:eastAsia="pt-BR"/>
              </w:rPr>
              <w:t>-</w:t>
            </w:r>
          </w:p>
        </w:tc>
        <w:tc>
          <w:tcPr>
            <w:tcW w:w="837" w:type="pct"/>
            <w:tcBorders>
              <w:top w:val="single" w:sz="6" w:space="0" w:color="BEC9D1"/>
              <w:left w:val="single" w:sz="6" w:space="0" w:color="BEC9D1"/>
              <w:bottom w:val="single" w:sz="6" w:space="0" w:color="BEC9D1"/>
              <w:right w:val="single" w:sz="6" w:space="0" w:color="BEC9D1"/>
            </w:tcBorders>
          </w:tcPr>
          <w:p w:rsidR="0073105C" w:rsidRPr="0073105C" w:rsidRDefault="00004568" w:rsidP="0073105C">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54</w:t>
            </w:r>
            <w:r w:rsidR="0073105C" w:rsidRPr="0073105C">
              <w:rPr>
                <w:rFonts w:ascii="Times New Roman" w:eastAsia="Times New Roman" w:hAnsi="Times New Roman" w:cs="Times New Roman"/>
                <w:lang w:eastAsia="pt-BR"/>
              </w:rPr>
              <w:t>,0</w:t>
            </w:r>
          </w:p>
        </w:tc>
      </w:tr>
    </w:tbl>
    <w:p w:rsidR="0073105C" w:rsidRPr="0073105C" w:rsidRDefault="0073105C" w:rsidP="0073105C">
      <w:pPr>
        <w:shd w:val="clear" w:color="auto" w:fill="FFFFFF"/>
        <w:overflowPunct w:val="0"/>
        <w:autoSpaceDE w:val="0"/>
        <w:autoSpaceDN w:val="0"/>
        <w:adjustRightInd w:val="0"/>
        <w:spacing w:after="0" w:line="330" w:lineRule="atLeast"/>
        <w:textAlignment w:val="baseline"/>
        <w:rPr>
          <w:rFonts w:ascii="Times New Roman" w:eastAsia="Times New Roman" w:hAnsi="Times New Roman" w:cs="Times New Roman"/>
          <w:vanish/>
          <w:lang w:eastAsia="pt-BR"/>
        </w:rPr>
      </w:pPr>
    </w:p>
    <w:tbl>
      <w:tblPr>
        <w:tblW w:w="5000" w:type="pct"/>
        <w:tblCellMar>
          <w:left w:w="0" w:type="dxa"/>
          <w:right w:w="0" w:type="dxa"/>
        </w:tblCellMar>
        <w:tblLook w:val="0000" w:firstRow="0" w:lastRow="0" w:firstColumn="0" w:lastColumn="0" w:noHBand="0" w:noVBand="0"/>
      </w:tblPr>
      <w:tblGrid>
        <w:gridCol w:w="5820"/>
        <w:gridCol w:w="1327"/>
        <w:gridCol w:w="1447"/>
      </w:tblGrid>
      <w:tr w:rsidR="0073105C" w:rsidRPr="0073105C" w:rsidTr="00880BCC">
        <w:tc>
          <w:tcPr>
            <w:tcW w:w="338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73105C" w:rsidRPr="0073105C" w:rsidRDefault="0073105C" w:rsidP="0073105C">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73105C">
              <w:rPr>
                <w:rFonts w:ascii="Times New Roman" w:eastAsia="Times New Roman" w:hAnsi="Times New Roman" w:cs="Times New Roman"/>
                <w:lang w:eastAsia="pt-BR"/>
              </w:rPr>
              <w:lastRenderedPageBreak/>
              <w:t xml:space="preserve">PONTUAÇÃO POR EXPERIÊNCIA NA FUNÇÃO </w:t>
            </w:r>
          </w:p>
        </w:tc>
        <w:tc>
          <w:tcPr>
            <w:tcW w:w="772"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73105C" w:rsidRPr="0073105C" w:rsidRDefault="0073105C" w:rsidP="0073105C">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73105C">
              <w:rPr>
                <w:rFonts w:ascii="Times New Roman" w:eastAsia="Times New Roman" w:hAnsi="Times New Roman" w:cs="Times New Roman"/>
                <w:lang w:eastAsia="pt-BR"/>
              </w:rPr>
              <w:t>ANO(S)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73105C" w:rsidRPr="0073105C" w:rsidRDefault="0073105C" w:rsidP="0073105C">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73105C">
              <w:rPr>
                <w:rFonts w:ascii="Times New Roman" w:eastAsia="Times New Roman" w:hAnsi="Times New Roman" w:cs="Times New Roman"/>
                <w:lang w:eastAsia="pt-BR"/>
              </w:rPr>
              <w:t>PONTUAÇÃO</w:t>
            </w:r>
          </w:p>
        </w:tc>
      </w:tr>
      <w:tr w:rsidR="0073105C" w:rsidRPr="0073105C" w:rsidTr="00880BCC">
        <w:tc>
          <w:tcPr>
            <w:tcW w:w="3386" w:type="pct"/>
            <w:vMerge w:val="restar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73105C" w:rsidRPr="0073105C" w:rsidRDefault="0073105C" w:rsidP="00880BCC">
            <w:p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pt-BR"/>
              </w:rPr>
            </w:pPr>
            <w:r w:rsidRPr="0073105C">
              <w:rPr>
                <w:rFonts w:ascii="Times New Roman" w:eastAsia="Times New Roman" w:hAnsi="Times New Roman" w:cs="Times New Roman"/>
                <w:lang w:eastAsia="pt-BR"/>
              </w:rPr>
              <w:t xml:space="preserve">Exercício da atividade profissional </w:t>
            </w:r>
            <w:r w:rsidR="00880BCC" w:rsidRPr="00880BCC">
              <w:rPr>
                <w:rFonts w:ascii="Times New Roman" w:eastAsia="Times New Roman" w:hAnsi="Times New Roman" w:cs="Times New Roman"/>
                <w:b/>
                <w:lang w:eastAsia="pt-BR"/>
              </w:rPr>
              <w:t>ENFERMEIRO</w:t>
            </w:r>
            <w:r w:rsidR="00880BCC">
              <w:rPr>
                <w:rFonts w:ascii="Times New Roman" w:eastAsia="Times New Roman" w:hAnsi="Times New Roman" w:cs="Times New Roman"/>
                <w:lang w:eastAsia="pt-BR"/>
              </w:rPr>
              <w:t xml:space="preserve"> </w:t>
            </w:r>
            <w:r w:rsidRPr="0073105C">
              <w:rPr>
                <w:rFonts w:ascii="Times New Roman" w:eastAsia="Times New Roman" w:hAnsi="Times New Roman" w:cs="Times New Roman"/>
                <w:b/>
                <w:lang w:eastAsia="pt-BR"/>
              </w:rPr>
              <w:t>na área de Urgência e Emergência mediante comprovação.</w:t>
            </w:r>
          </w:p>
        </w:tc>
        <w:tc>
          <w:tcPr>
            <w:tcW w:w="772"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73105C" w:rsidRPr="0073105C" w:rsidRDefault="0073105C" w:rsidP="0073105C">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73105C">
              <w:rPr>
                <w:rFonts w:ascii="Times New Roman" w:eastAsia="Times New Roman" w:hAnsi="Times New Roman" w:cs="Times New Roman"/>
                <w:lang w:eastAsia="pt-BR"/>
              </w:rPr>
              <w:t>6 (seis) MÊSES a 1 (um) ANO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73105C" w:rsidRPr="0073105C" w:rsidRDefault="00880BCC" w:rsidP="0073105C">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2</w:t>
            </w:r>
            <w:r w:rsidR="0073105C" w:rsidRPr="0073105C">
              <w:rPr>
                <w:rFonts w:ascii="Times New Roman" w:eastAsia="Times New Roman" w:hAnsi="Times New Roman" w:cs="Times New Roman"/>
                <w:lang w:eastAsia="pt-BR"/>
              </w:rPr>
              <w:t>,0</w:t>
            </w:r>
          </w:p>
        </w:tc>
      </w:tr>
      <w:tr w:rsidR="0073105C" w:rsidRPr="0073105C" w:rsidTr="00880BCC">
        <w:tc>
          <w:tcPr>
            <w:tcW w:w="3386" w:type="pct"/>
            <w:vMerge/>
            <w:tcBorders>
              <w:top w:val="single" w:sz="6" w:space="0" w:color="BEC9D1"/>
              <w:left w:val="single" w:sz="6" w:space="0" w:color="BEC9D1"/>
              <w:bottom w:val="single" w:sz="6" w:space="0" w:color="BEC9D1"/>
              <w:right w:val="single" w:sz="6" w:space="0" w:color="BEC9D1"/>
            </w:tcBorders>
            <w:vAlign w:val="center"/>
          </w:tcPr>
          <w:p w:rsidR="0073105C" w:rsidRPr="0073105C" w:rsidRDefault="0073105C" w:rsidP="0073105C">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772"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73105C" w:rsidRPr="0073105C" w:rsidRDefault="0073105C" w:rsidP="0073105C">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73105C">
              <w:rPr>
                <w:rFonts w:ascii="Times New Roman" w:eastAsia="Times New Roman" w:hAnsi="Times New Roman" w:cs="Times New Roman"/>
                <w:lang w:eastAsia="pt-BR"/>
              </w:rPr>
              <w:t>2 (dois) ANOS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73105C" w:rsidRPr="0073105C" w:rsidRDefault="00880BCC" w:rsidP="0073105C">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4</w:t>
            </w:r>
            <w:r w:rsidR="0073105C" w:rsidRPr="0073105C">
              <w:rPr>
                <w:rFonts w:ascii="Times New Roman" w:eastAsia="Times New Roman" w:hAnsi="Times New Roman" w:cs="Times New Roman"/>
                <w:lang w:eastAsia="pt-BR"/>
              </w:rPr>
              <w:t>,0</w:t>
            </w:r>
          </w:p>
        </w:tc>
      </w:tr>
      <w:tr w:rsidR="0073105C" w:rsidRPr="0073105C" w:rsidTr="00880BCC">
        <w:tc>
          <w:tcPr>
            <w:tcW w:w="3386" w:type="pct"/>
            <w:vMerge/>
            <w:tcBorders>
              <w:top w:val="single" w:sz="6" w:space="0" w:color="BEC9D1"/>
              <w:left w:val="single" w:sz="6" w:space="0" w:color="BEC9D1"/>
              <w:bottom w:val="single" w:sz="6" w:space="0" w:color="BEC9D1"/>
              <w:right w:val="single" w:sz="6" w:space="0" w:color="BEC9D1"/>
            </w:tcBorders>
            <w:vAlign w:val="center"/>
          </w:tcPr>
          <w:p w:rsidR="0073105C" w:rsidRPr="0073105C" w:rsidRDefault="0073105C" w:rsidP="0073105C">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772"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73105C" w:rsidRPr="0073105C" w:rsidRDefault="0073105C" w:rsidP="0073105C">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73105C">
              <w:rPr>
                <w:rFonts w:ascii="Times New Roman" w:eastAsia="Times New Roman" w:hAnsi="Times New Roman" w:cs="Times New Roman"/>
                <w:lang w:eastAsia="pt-BR"/>
              </w:rPr>
              <w:t>3 (três) ANOS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73105C" w:rsidRPr="0073105C" w:rsidRDefault="00880BCC" w:rsidP="0073105C">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6</w:t>
            </w:r>
            <w:r w:rsidR="0073105C" w:rsidRPr="0073105C">
              <w:rPr>
                <w:rFonts w:ascii="Times New Roman" w:eastAsia="Times New Roman" w:hAnsi="Times New Roman" w:cs="Times New Roman"/>
                <w:lang w:eastAsia="pt-BR"/>
              </w:rPr>
              <w:t>,0</w:t>
            </w:r>
          </w:p>
        </w:tc>
      </w:tr>
      <w:tr w:rsidR="0073105C" w:rsidRPr="0073105C" w:rsidTr="00880BCC">
        <w:tc>
          <w:tcPr>
            <w:tcW w:w="3386" w:type="pct"/>
            <w:vMerge/>
            <w:tcBorders>
              <w:top w:val="single" w:sz="6" w:space="0" w:color="BEC9D1"/>
              <w:left w:val="single" w:sz="6" w:space="0" w:color="BEC9D1"/>
              <w:bottom w:val="single" w:sz="6" w:space="0" w:color="BEC9D1"/>
              <w:right w:val="single" w:sz="6" w:space="0" w:color="BEC9D1"/>
            </w:tcBorders>
            <w:vAlign w:val="center"/>
          </w:tcPr>
          <w:p w:rsidR="0073105C" w:rsidRPr="0073105C" w:rsidRDefault="0073105C" w:rsidP="0073105C">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772"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73105C" w:rsidRPr="0073105C" w:rsidRDefault="0073105C" w:rsidP="0073105C">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73105C">
              <w:rPr>
                <w:rFonts w:ascii="Times New Roman" w:eastAsia="Times New Roman" w:hAnsi="Times New Roman" w:cs="Times New Roman"/>
                <w:lang w:eastAsia="pt-BR"/>
              </w:rPr>
              <w:t>4 (quatro) ANOS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73105C" w:rsidRPr="0073105C" w:rsidRDefault="00880BCC" w:rsidP="0073105C">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8</w:t>
            </w:r>
            <w:r w:rsidR="0073105C" w:rsidRPr="0073105C">
              <w:rPr>
                <w:rFonts w:ascii="Times New Roman" w:eastAsia="Times New Roman" w:hAnsi="Times New Roman" w:cs="Times New Roman"/>
                <w:lang w:eastAsia="pt-BR"/>
              </w:rPr>
              <w:t>,0</w:t>
            </w:r>
          </w:p>
        </w:tc>
      </w:tr>
      <w:tr w:rsidR="0073105C" w:rsidRPr="0073105C" w:rsidTr="00880BCC">
        <w:tc>
          <w:tcPr>
            <w:tcW w:w="3386" w:type="pct"/>
            <w:vMerge/>
            <w:tcBorders>
              <w:top w:val="single" w:sz="6" w:space="0" w:color="BEC9D1"/>
              <w:left w:val="single" w:sz="6" w:space="0" w:color="BEC9D1"/>
              <w:bottom w:val="single" w:sz="6" w:space="0" w:color="BEC9D1"/>
              <w:right w:val="single" w:sz="6" w:space="0" w:color="BEC9D1"/>
            </w:tcBorders>
            <w:vAlign w:val="center"/>
          </w:tcPr>
          <w:p w:rsidR="0073105C" w:rsidRPr="0073105C" w:rsidRDefault="0073105C" w:rsidP="0073105C">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772"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73105C" w:rsidRPr="0073105C" w:rsidRDefault="0073105C" w:rsidP="0073105C">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73105C">
              <w:rPr>
                <w:rFonts w:ascii="Times New Roman" w:eastAsia="Times New Roman" w:hAnsi="Times New Roman" w:cs="Times New Roman"/>
                <w:lang w:eastAsia="pt-BR"/>
              </w:rPr>
              <w:t>5 (cinco)  OU MAIS ANOS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73105C" w:rsidRPr="0073105C" w:rsidRDefault="00880BCC" w:rsidP="0073105C">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10</w:t>
            </w:r>
            <w:r w:rsidR="0073105C" w:rsidRPr="0073105C">
              <w:rPr>
                <w:rFonts w:ascii="Times New Roman" w:eastAsia="Times New Roman" w:hAnsi="Times New Roman" w:cs="Times New Roman"/>
                <w:lang w:eastAsia="pt-BR"/>
              </w:rPr>
              <w:t>,0</w:t>
            </w:r>
          </w:p>
        </w:tc>
      </w:tr>
      <w:tr w:rsidR="0073105C" w:rsidRPr="0073105C" w:rsidTr="00880BCC">
        <w:tc>
          <w:tcPr>
            <w:tcW w:w="3386" w:type="pct"/>
            <w:vMerge w:val="restar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73105C" w:rsidRPr="0073105C" w:rsidRDefault="0073105C" w:rsidP="00880BCC">
            <w:p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pt-BR"/>
              </w:rPr>
            </w:pPr>
            <w:r w:rsidRPr="0073105C">
              <w:rPr>
                <w:rFonts w:ascii="Times New Roman" w:eastAsia="Times New Roman" w:hAnsi="Times New Roman" w:cs="Times New Roman"/>
                <w:lang w:eastAsia="pt-BR"/>
              </w:rPr>
              <w:t xml:space="preserve">Exercício da atividade profissional </w:t>
            </w:r>
            <w:r w:rsidR="00880BCC" w:rsidRPr="00880BCC">
              <w:rPr>
                <w:rFonts w:ascii="Times New Roman" w:eastAsia="Times New Roman" w:hAnsi="Times New Roman" w:cs="Times New Roman"/>
                <w:b/>
                <w:lang w:eastAsia="pt-BR"/>
              </w:rPr>
              <w:t>ENFERMEIRO</w:t>
            </w:r>
            <w:r w:rsidRPr="0073105C">
              <w:rPr>
                <w:rFonts w:ascii="Times New Roman" w:eastAsia="Times New Roman" w:hAnsi="Times New Roman" w:cs="Times New Roman"/>
                <w:lang w:eastAsia="pt-BR"/>
              </w:rPr>
              <w:t xml:space="preserve"> </w:t>
            </w:r>
            <w:r w:rsidRPr="0073105C">
              <w:rPr>
                <w:rFonts w:ascii="Times New Roman" w:eastAsia="Times New Roman" w:hAnsi="Times New Roman" w:cs="Times New Roman"/>
                <w:b/>
                <w:lang w:eastAsia="pt-BR"/>
              </w:rPr>
              <w:t>em outros serviços da área de saúde mediante comprovação.</w:t>
            </w:r>
          </w:p>
        </w:tc>
        <w:tc>
          <w:tcPr>
            <w:tcW w:w="772"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73105C" w:rsidRPr="0073105C" w:rsidRDefault="0073105C" w:rsidP="0073105C">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73105C">
              <w:rPr>
                <w:rFonts w:ascii="Times New Roman" w:eastAsia="Times New Roman" w:hAnsi="Times New Roman" w:cs="Times New Roman"/>
                <w:lang w:eastAsia="pt-BR"/>
              </w:rPr>
              <w:t>6 (seis) MÊSES a 1 (um) ANO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73105C" w:rsidRPr="0073105C" w:rsidRDefault="0073105C" w:rsidP="0073105C">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73105C">
              <w:rPr>
                <w:rFonts w:ascii="Times New Roman" w:eastAsia="Times New Roman" w:hAnsi="Times New Roman" w:cs="Times New Roman"/>
                <w:lang w:eastAsia="pt-BR"/>
              </w:rPr>
              <w:t>1,0</w:t>
            </w:r>
          </w:p>
        </w:tc>
      </w:tr>
      <w:tr w:rsidR="0073105C" w:rsidRPr="0073105C" w:rsidTr="00880BCC">
        <w:tc>
          <w:tcPr>
            <w:tcW w:w="3386" w:type="pct"/>
            <w:vMerge/>
            <w:tcBorders>
              <w:top w:val="single" w:sz="6" w:space="0" w:color="BEC9D1"/>
              <w:left w:val="single" w:sz="6" w:space="0" w:color="BEC9D1"/>
              <w:bottom w:val="single" w:sz="6" w:space="0" w:color="BEC9D1"/>
              <w:right w:val="single" w:sz="6" w:space="0" w:color="BEC9D1"/>
            </w:tcBorders>
            <w:vAlign w:val="center"/>
          </w:tcPr>
          <w:p w:rsidR="0073105C" w:rsidRPr="0073105C" w:rsidRDefault="0073105C" w:rsidP="0073105C">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772"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73105C" w:rsidRPr="0073105C" w:rsidRDefault="0073105C" w:rsidP="0073105C">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73105C">
              <w:rPr>
                <w:rFonts w:ascii="Times New Roman" w:eastAsia="Times New Roman" w:hAnsi="Times New Roman" w:cs="Times New Roman"/>
                <w:lang w:eastAsia="pt-BR"/>
              </w:rPr>
              <w:t>2 (dois) ANOS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73105C" w:rsidRPr="0073105C" w:rsidRDefault="0073105C" w:rsidP="0073105C">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73105C">
              <w:rPr>
                <w:rFonts w:ascii="Times New Roman" w:eastAsia="Times New Roman" w:hAnsi="Times New Roman" w:cs="Times New Roman"/>
                <w:lang w:eastAsia="pt-BR"/>
              </w:rPr>
              <w:t>2,0</w:t>
            </w:r>
          </w:p>
        </w:tc>
      </w:tr>
      <w:tr w:rsidR="0073105C" w:rsidRPr="0073105C" w:rsidTr="00880BCC">
        <w:tc>
          <w:tcPr>
            <w:tcW w:w="3386" w:type="pct"/>
            <w:vMerge/>
            <w:tcBorders>
              <w:top w:val="single" w:sz="6" w:space="0" w:color="BEC9D1"/>
              <w:left w:val="single" w:sz="6" w:space="0" w:color="BEC9D1"/>
              <w:bottom w:val="single" w:sz="6" w:space="0" w:color="BEC9D1"/>
              <w:right w:val="single" w:sz="6" w:space="0" w:color="BEC9D1"/>
            </w:tcBorders>
            <w:vAlign w:val="center"/>
          </w:tcPr>
          <w:p w:rsidR="0073105C" w:rsidRPr="0073105C" w:rsidRDefault="0073105C" w:rsidP="0073105C">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772"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73105C" w:rsidRPr="0073105C" w:rsidRDefault="0073105C" w:rsidP="0073105C">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73105C">
              <w:rPr>
                <w:rFonts w:ascii="Times New Roman" w:eastAsia="Times New Roman" w:hAnsi="Times New Roman" w:cs="Times New Roman"/>
                <w:lang w:eastAsia="pt-BR"/>
              </w:rPr>
              <w:t>3 (três) ANOS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73105C" w:rsidRPr="0073105C" w:rsidRDefault="0073105C" w:rsidP="0073105C">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73105C">
              <w:rPr>
                <w:rFonts w:ascii="Times New Roman" w:eastAsia="Times New Roman" w:hAnsi="Times New Roman" w:cs="Times New Roman"/>
                <w:lang w:eastAsia="pt-BR"/>
              </w:rPr>
              <w:t>3,0</w:t>
            </w:r>
          </w:p>
        </w:tc>
      </w:tr>
      <w:tr w:rsidR="0073105C" w:rsidRPr="0073105C" w:rsidTr="00880BCC">
        <w:tc>
          <w:tcPr>
            <w:tcW w:w="3386" w:type="pct"/>
            <w:vMerge/>
            <w:tcBorders>
              <w:top w:val="single" w:sz="6" w:space="0" w:color="BEC9D1"/>
              <w:left w:val="single" w:sz="6" w:space="0" w:color="BEC9D1"/>
              <w:bottom w:val="single" w:sz="6" w:space="0" w:color="BEC9D1"/>
              <w:right w:val="single" w:sz="6" w:space="0" w:color="BEC9D1"/>
            </w:tcBorders>
            <w:vAlign w:val="center"/>
          </w:tcPr>
          <w:p w:rsidR="0073105C" w:rsidRPr="0073105C" w:rsidRDefault="0073105C" w:rsidP="0073105C">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772"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73105C" w:rsidRPr="0073105C" w:rsidRDefault="0073105C" w:rsidP="0073105C">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73105C">
              <w:rPr>
                <w:rFonts w:ascii="Times New Roman" w:eastAsia="Times New Roman" w:hAnsi="Times New Roman" w:cs="Times New Roman"/>
                <w:lang w:eastAsia="pt-BR"/>
              </w:rPr>
              <w:t>4 (quatro) ANOS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73105C" w:rsidRPr="0073105C" w:rsidRDefault="0073105C" w:rsidP="0073105C">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73105C">
              <w:rPr>
                <w:rFonts w:ascii="Times New Roman" w:eastAsia="Times New Roman" w:hAnsi="Times New Roman" w:cs="Times New Roman"/>
                <w:lang w:eastAsia="pt-BR"/>
              </w:rPr>
              <w:t>4,0</w:t>
            </w:r>
          </w:p>
        </w:tc>
      </w:tr>
      <w:tr w:rsidR="0073105C" w:rsidRPr="0073105C" w:rsidTr="00880BCC">
        <w:tc>
          <w:tcPr>
            <w:tcW w:w="3386" w:type="pct"/>
            <w:vMerge/>
            <w:tcBorders>
              <w:top w:val="single" w:sz="6" w:space="0" w:color="BEC9D1"/>
              <w:left w:val="single" w:sz="6" w:space="0" w:color="BEC9D1"/>
              <w:bottom w:val="single" w:sz="6" w:space="0" w:color="BEC9D1"/>
              <w:right w:val="single" w:sz="6" w:space="0" w:color="BEC9D1"/>
            </w:tcBorders>
            <w:vAlign w:val="center"/>
          </w:tcPr>
          <w:p w:rsidR="0073105C" w:rsidRPr="0073105C" w:rsidRDefault="0073105C" w:rsidP="0073105C">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772"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73105C" w:rsidRPr="0073105C" w:rsidRDefault="0073105C" w:rsidP="0073105C">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73105C">
              <w:rPr>
                <w:rFonts w:ascii="Times New Roman" w:eastAsia="Times New Roman" w:hAnsi="Times New Roman" w:cs="Times New Roman"/>
                <w:lang w:eastAsia="pt-BR"/>
              </w:rPr>
              <w:t>5 (cinco) OU MAIS ANOS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73105C" w:rsidRPr="0073105C" w:rsidRDefault="0073105C" w:rsidP="0073105C">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73105C">
              <w:rPr>
                <w:rFonts w:ascii="Times New Roman" w:eastAsia="Times New Roman" w:hAnsi="Times New Roman" w:cs="Times New Roman"/>
                <w:lang w:eastAsia="pt-BR"/>
              </w:rPr>
              <w:t>5,0</w:t>
            </w:r>
          </w:p>
        </w:tc>
      </w:tr>
      <w:tr w:rsidR="0073105C" w:rsidRPr="0073105C" w:rsidTr="00126F47">
        <w:tc>
          <w:tcPr>
            <w:tcW w:w="0" w:type="auto"/>
            <w:gridSpan w:val="2"/>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73105C" w:rsidRPr="0073105C" w:rsidRDefault="0073105C" w:rsidP="0073105C">
            <w:pPr>
              <w:overflowPunct w:val="0"/>
              <w:autoSpaceDE w:val="0"/>
              <w:autoSpaceDN w:val="0"/>
              <w:adjustRightInd w:val="0"/>
              <w:spacing w:after="0" w:line="240" w:lineRule="atLeast"/>
              <w:textAlignment w:val="baseline"/>
              <w:rPr>
                <w:rFonts w:ascii="Times New Roman" w:eastAsia="Times New Roman" w:hAnsi="Times New Roman" w:cs="Times New Roman"/>
                <w:lang w:eastAsia="pt-BR"/>
              </w:rPr>
            </w:pPr>
            <w:r w:rsidRPr="0073105C">
              <w:rPr>
                <w:rFonts w:ascii="Times New Roman" w:eastAsia="Times New Roman" w:hAnsi="Times New Roman" w:cs="Times New Roman"/>
                <w:lang w:eastAsia="pt-BR"/>
              </w:rPr>
              <w:t>PONTUAÇÃO MÁXIMA ALCANÇÁVEL</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73105C" w:rsidRPr="0073105C" w:rsidRDefault="00004568" w:rsidP="0073105C">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69</w:t>
            </w:r>
            <w:r w:rsidR="00880BCC">
              <w:rPr>
                <w:rFonts w:ascii="Times New Roman" w:eastAsia="Times New Roman" w:hAnsi="Times New Roman" w:cs="Times New Roman"/>
                <w:lang w:eastAsia="pt-BR"/>
              </w:rPr>
              <w:t>,0</w:t>
            </w:r>
          </w:p>
        </w:tc>
      </w:tr>
    </w:tbl>
    <w:p w:rsidR="0073105C" w:rsidRPr="0073105C" w:rsidRDefault="0073105C" w:rsidP="0073105C">
      <w:pPr>
        <w:shd w:val="clear" w:color="auto" w:fill="FFFFFF"/>
        <w:overflowPunct w:val="0"/>
        <w:autoSpaceDE w:val="0"/>
        <w:autoSpaceDN w:val="0"/>
        <w:adjustRightInd w:val="0"/>
        <w:spacing w:after="0" w:line="330" w:lineRule="atLeast"/>
        <w:textAlignment w:val="baseline"/>
        <w:rPr>
          <w:rFonts w:ascii="Times New Roman" w:eastAsia="Times New Roman" w:hAnsi="Times New Roman" w:cs="Times New Roman"/>
          <w:highlight w:val="yellow"/>
          <w:lang w:eastAsia="pt-BR"/>
        </w:rPr>
      </w:pPr>
    </w:p>
    <w:p w:rsidR="00410B16" w:rsidRPr="00410B16" w:rsidRDefault="00410B16"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t-BR"/>
        </w:rPr>
      </w:pPr>
    </w:p>
    <w:p w:rsidR="00410B16" w:rsidRPr="00410B16" w:rsidRDefault="00410B16"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A7359A">
        <w:rPr>
          <w:rFonts w:ascii="Times New Roman" w:eastAsia="Times New Roman" w:hAnsi="Times New Roman" w:cs="Times New Roman"/>
          <w:b/>
          <w:bCs/>
          <w:lang w:eastAsia="pt-BR"/>
        </w:rPr>
        <w:t xml:space="preserve">4 </w:t>
      </w:r>
      <w:r w:rsidRPr="00A7359A">
        <w:rPr>
          <w:rFonts w:ascii="Times New Roman" w:eastAsia="Times New Roman" w:hAnsi="Times New Roman" w:cs="Times New Roman"/>
          <w:b/>
          <w:lang w:eastAsia="pt-BR"/>
        </w:rPr>
        <w:t xml:space="preserve">- DOS CRITÉRIOS DE CLASSIFICAÇÃO </w:t>
      </w:r>
      <w:r w:rsidRPr="00410B16">
        <w:rPr>
          <w:rFonts w:ascii="Times New Roman" w:eastAsia="Times New Roman" w:hAnsi="Times New Roman" w:cs="Times New Roman"/>
          <w:b/>
          <w:lang w:eastAsia="pt-BR"/>
        </w:rPr>
        <w:t>E DESEMPATE</w:t>
      </w:r>
    </w:p>
    <w:p w:rsidR="00410B16" w:rsidRPr="00410B16" w:rsidRDefault="00410B16" w:rsidP="00410B1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4.1.</w:t>
      </w:r>
      <w:r w:rsidRPr="00410B16">
        <w:rPr>
          <w:rFonts w:ascii="Times New Roman" w:eastAsia="Times New Roman" w:hAnsi="Times New Roman" w:cs="Times New Roman"/>
          <w:lang w:eastAsia="pt-BR"/>
        </w:rPr>
        <w:t xml:space="preserve"> Para a Função Temporária a pontuação final dos candidatos habilitados será igual ao somatório dos resultados obtidos na Análise Curricular. </w:t>
      </w:r>
    </w:p>
    <w:p w:rsidR="00410B16" w:rsidRPr="00410B16" w:rsidRDefault="00410B16" w:rsidP="00410B1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4.2.</w:t>
      </w:r>
      <w:r w:rsidRPr="00410B16">
        <w:rPr>
          <w:rFonts w:ascii="Times New Roman" w:eastAsia="Times New Roman" w:hAnsi="Times New Roman" w:cs="Times New Roman"/>
          <w:lang w:eastAsia="pt-BR"/>
        </w:rPr>
        <w:t xml:space="preserve"> Para desempate serão adotados os seguintes critérios, observado a ordem abaixo</w:t>
      </w:r>
      <w:r w:rsidRPr="00410B16">
        <w:rPr>
          <w:rFonts w:ascii="Times New Roman" w:eastAsia="Times New Roman" w:hAnsi="Times New Roman" w:cs="Times New Roman"/>
          <w:b/>
          <w:lang w:eastAsia="pt-BR"/>
        </w:rPr>
        <w:t>:</w:t>
      </w:r>
    </w:p>
    <w:p w:rsidR="00410B16" w:rsidRPr="00410B16" w:rsidRDefault="00410B16" w:rsidP="00410B1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bCs/>
          <w:lang w:eastAsia="pt-BR"/>
        </w:rPr>
        <w:t>4.2.1</w:t>
      </w:r>
      <w:r w:rsidRPr="00410B16">
        <w:rPr>
          <w:rFonts w:ascii="Times New Roman" w:eastAsia="Times New Roman" w:hAnsi="Times New Roman" w:cs="Times New Roman"/>
          <w:b/>
          <w:lang w:eastAsia="pt-BR"/>
        </w:rPr>
        <w:t>.</w:t>
      </w:r>
      <w:r w:rsidRPr="00410B16">
        <w:rPr>
          <w:rFonts w:ascii="Times New Roman" w:eastAsia="Times New Roman" w:hAnsi="Times New Roman" w:cs="Times New Roman"/>
          <w:lang w:eastAsia="pt-BR"/>
        </w:rPr>
        <w:t xml:space="preserve"> Maior idade, superior a 60 (sessenta) anos, considerando dia, mês e ano de nascimento, Lei Federal nº 10.741 de 01/10/2003- Estatuto do Idoso.</w:t>
      </w:r>
    </w:p>
    <w:p w:rsidR="00410B16" w:rsidRPr="00410B16" w:rsidRDefault="00410B16" w:rsidP="00410B1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bCs/>
          <w:lang w:eastAsia="pt-BR"/>
        </w:rPr>
        <w:t>4.2.2</w:t>
      </w:r>
      <w:r w:rsidRPr="00410B16">
        <w:rPr>
          <w:rFonts w:ascii="Times New Roman" w:eastAsia="Times New Roman" w:hAnsi="Times New Roman" w:cs="Times New Roman"/>
          <w:b/>
          <w:lang w:eastAsia="pt-BR"/>
        </w:rPr>
        <w:t>.</w:t>
      </w:r>
      <w:r w:rsidRPr="00410B16">
        <w:rPr>
          <w:rFonts w:ascii="Times New Roman" w:eastAsia="Times New Roman" w:hAnsi="Times New Roman" w:cs="Times New Roman"/>
          <w:lang w:eastAsia="pt-BR"/>
        </w:rPr>
        <w:t xml:space="preserve"> Maior nota na análise curricular; critério Títulos.</w:t>
      </w:r>
    </w:p>
    <w:p w:rsidR="00410B16" w:rsidRPr="00410B16" w:rsidRDefault="00410B16" w:rsidP="00410B1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4.2.3.</w:t>
      </w:r>
      <w:r w:rsidRPr="00410B16">
        <w:rPr>
          <w:rFonts w:ascii="Times New Roman" w:eastAsia="Times New Roman" w:hAnsi="Times New Roman" w:cs="Times New Roman"/>
          <w:sz w:val="24"/>
          <w:szCs w:val="20"/>
          <w:lang w:eastAsia="pt-BR"/>
        </w:rPr>
        <w:t xml:space="preserve"> O candidato que for mais velho.</w:t>
      </w:r>
    </w:p>
    <w:p w:rsidR="00410B16" w:rsidRPr="00410B16" w:rsidRDefault="00410B16" w:rsidP="00410B1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410B16" w:rsidRPr="00410B16" w:rsidRDefault="00410B16" w:rsidP="00410B16">
      <w:pPr>
        <w:spacing w:after="0" w:line="240" w:lineRule="auto"/>
        <w:jc w:val="both"/>
        <w:rPr>
          <w:rFonts w:ascii="Times New Roman" w:eastAsia="Times New Roman" w:hAnsi="Times New Roman" w:cs="Times New Roman"/>
          <w:b/>
          <w:bCs/>
          <w:lang w:eastAsia="pt-BR"/>
        </w:rPr>
      </w:pPr>
      <w:r w:rsidRPr="00410B16">
        <w:rPr>
          <w:rFonts w:ascii="Times New Roman" w:eastAsia="Times New Roman" w:hAnsi="Times New Roman" w:cs="Times New Roman"/>
          <w:b/>
          <w:bCs/>
          <w:lang w:eastAsia="pt-BR"/>
        </w:rPr>
        <w:t>5. DOS REQUISITOS PARA A ADMISSÃO NA FUNÇÃO TEMPORÁRIA</w:t>
      </w:r>
    </w:p>
    <w:p w:rsidR="00410B16" w:rsidRPr="00410B16" w:rsidRDefault="00410B16" w:rsidP="00410B16">
      <w:pPr>
        <w:spacing w:after="0" w:line="240" w:lineRule="auto"/>
        <w:jc w:val="both"/>
        <w:rPr>
          <w:rFonts w:ascii="Times New Roman" w:eastAsia="Times New Roman" w:hAnsi="Times New Roman" w:cs="Times New Roman"/>
          <w:bCs/>
          <w:lang w:eastAsia="pt-BR"/>
        </w:rPr>
      </w:pPr>
      <w:r w:rsidRPr="00410B16">
        <w:rPr>
          <w:rFonts w:ascii="Times New Roman" w:eastAsia="Times New Roman" w:hAnsi="Times New Roman" w:cs="Times New Roman"/>
          <w:b/>
          <w:bCs/>
          <w:lang w:eastAsia="pt-BR"/>
        </w:rPr>
        <w:t>5.1</w:t>
      </w:r>
      <w:r w:rsidRPr="00410B16">
        <w:rPr>
          <w:rFonts w:ascii="Times New Roman" w:eastAsia="Times New Roman" w:hAnsi="Times New Roman" w:cs="Times New Roman"/>
          <w:lang w:eastAsia="pt-BR"/>
        </w:rPr>
        <w:t xml:space="preserve"> - Os candidatos selecionados no Processo Seletivos Público Simplificado, na forma estabelecida neste Edital, serão investidos na Função Temporária se atenderem às seguintes exigências:</w:t>
      </w:r>
    </w:p>
    <w:p w:rsidR="00410B16" w:rsidRPr="00410B16" w:rsidRDefault="00410B16" w:rsidP="00410B1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Cs/>
          <w:lang w:eastAsia="pt-BR"/>
        </w:rPr>
        <w:t>a)</w:t>
      </w:r>
      <w:r w:rsidRPr="00410B16">
        <w:rPr>
          <w:rFonts w:ascii="Times New Roman" w:eastAsia="Times New Roman" w:hAnsi="Times New Roman" w:cs="Times New Roman"/>
          <w:lang w:eastAsia="pt-BR"/>
        </w:rPr>
        <w:t xml:space="preserve"> ser brasileiro nato ou naturalizado ou cidadão português em condição de igualdade de direitos com os brasileiros; no caso de ser português comprovar a condição de igualdade e gozo dos direitos políticos na forma do art. 12, § 1º da Constituição da República; </w:t>
      </w:r>
    </w:p>
    <w:p w:rsidR="00410B16" w:rsidRPr="00410B16" w:rsidRDefault="00410B16" w:rsidP="00410B1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Cs/>
          <w:lang w:eastAsia="pt-BR"/>
        </w:rPr>
        <w:t>b)</w:t>
      </w:r>
      <w:r w:rsidRPr="00410B16">
        <w:rPr>
          <w:rFonts w:ascii="Times New Roman" w:eastAsia="Times New Roman" w:hAnsi="Times New Roman" w:cs="Times New Roman"/>
          <w:lang w:eastAsia="pt-BR"/>
        </w:rPr>
        <w:t xml:space="preserve"> ter idade mínima de 18 (dezoito) anos, quando da convocação;</w:t>
      </w:r>
    </w:p>
    <w:p w:rsidR="00410B16" w:rsidRPr="00410B16" w:rsidRDefault="00410B16" w:rsidP="00410B1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Cs/>
          <w:lang w:eastAsia="pt-BR"/>
        </w:rPr>
        <w:t>c)</w:t>
      </w:r>
      <w:r w:rsidRPr="00410B16">
        <w:rPr>
          <w:rFonts w:ascii="Times New Roman" w:eastAsia="Times New Roman" w:hAnsi="Times New Roman" w:cs="Times New Roman"/>
          <w:lang w:eastAsia="pt-BR"/>
        </w:rPr>
        <w:t xml:space="preserve"> estar quite com a justiça eleitoral;</w:t>
      </w:r>
    </w:p>
    <w:p w:rsidR="00410B16" w:rsidRPr="00410B16" w:rsidRDefault="00410B16" w:rsidP="00410B1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Cs/>
          <w:lang w:eastAsia="pt-BR"/>
        </w:rPr>
        <w:t>d)</w:t>
      </w:r>
      <w:r w:rsidRPr="00410B16">
        <w:rPr>
          <w:rFonts w:ascii="Times New Roman" w:eastAsia="Times New Roman" w:hAnsi="Times New Roman" w:cs="Times New Roman"/>
          <w:lang w:eastAsia="pt-BR"/>
        </w:rPr>
        <w:t xml:space="preserve"> estar quite com o serviço militar, se masculino;</w:t>
      </w:r>
    </w:p>
    <w:p w:rsidR="00410B16" w:rsidRPr="00410B16" w:rsidRDefault="00410B16" w:rsidP="00410B1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Cs/>
          <w:lang w:eastAsia="pt-BR"/>
        </w:rPr>
        <w:t>e)</w:t>
      </w:r>
      <w:r w:rsidRPr="00410B16">
        <w:rPr>
          <w:rFonts w:ascii="Times New Roman" w:eastAsia="Times New Roman" w:hAnsi="Times New Roman" w:cs="Times New Roman"/>
          <w:lang w:eastAsia="pt-BR"/>
        </w:rPr>
        <w:t xml:space="preserve"> apresentar Atestado de Saúde Ocupacional - ASO - que comprove aptidão física; </w:t>
      </w:r>
    </w:p>
    <w:p w:rsidR="00410B16" w:rsidRPr="00410B16" w:rsidRDefault="00410B16" w:rsidP="00410B1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Cs/>
          <w:lang w:eastAsia="pt-BR"/>
        </w:rPr>
        <w:t>f)</w:t>
      </w:r>
      <w:r w:rsidRPr="00410B16">
        <w:rPr>
          <w:rFonts w:ascii="Times New Roman" w:eastAsia="Times New Roman" w:hAnsi="Times New Roman" w:cs="Times New Roman"/>
          <w:lang w:eastAsia="pt-BR"/>
        </w:rPr>
        <w:t xml:space="preserve"> não ter sofrido, no exercício de função pública, penalidade incompatível com a admissão nas esferas Federal, Estadual/Distrital e Municipal;</w:t>
      </w:r>
    </w:p>
    <w:p w:rsidR="00410B16" w:rsidRPr="00410B16" w:rsidRDefault="00410B16" w:rsidP="00410B1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Cs/>
          <w:lang w:eastAsia="pt-BR"/>
        </w:rPr>
        <w:lastRenderedPageBreak/>
        <w:t>g)</w:t>
      </w:r>
      <w:r w:rsidRPr="00410B16">
        <w:rPr>
          <w:rFonts w:ascii="Times New Roman" w:eastAsia="Times New Roman" w:hAnsi="Times New Roman" w:cs="Times New Roman"/>
          <w:lang w:eastAsia="pt-BR"/>
        </w:rPr>
        <w:t xml:space="preserve"> não ser aposentado por invalidez;</w:t>
      </w:r>
    </w:p>
    <w:p w:rsidR="00410B16" w:rsidRPr="00410B16" w:rsidRDefault="00410B16" w:rsidP="00410B1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Cs/>
          <w:lang w:eastAsia="pt-BR"/>
        </w:rPr>
        <w:t>h)</w:t>
      </w:r>
      <w:r w:rsidRPr="00410B16">
        <w:rPr>
          <w:rFonts w:ascii="Times New Roman" w:eastAsia="Times New Roman" w:hAnsi="Times New Roman" w:cs="Times New Roman"/>
          <w:lang w:eastAsia="pt-BR"/>
        </w:rPr>
        <w:t xml:space="preserve"> não ter sofrido limitação de funções;</w:t>
      </w:r>
    </w:p>
    <w:p w:rsidR="00410B16" w:rsidRPr="00410B16" w:rsidRDefault="00410B16" w:rsidP="00410B1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Cs/>
          <w:lang w:eastAsia="pt-BR"/>
        </w:rPr>
        <w:t>i)</w:t>
      </w:r>
      <w:r w:rsidRPr="00410B16">
        <w:rPr>
          <w:rFonts w:ascii="Times New Roman" w:eastAsia="Times New Roman" w:hAnsi="Times New Roman" w:cs="Times New Roman"/>
          <w:lang w:eastAsia="pt-BR"/>
        </w:rPr>
        <w:t xml:space="preserve"> não exercer atividade remunerada junto à administração pública, direta ou indireta, em suas três esferas, salvo nos casos de acumulação lícita prevista no art. 37, inciso XVI, alíneas a, b, c, da Constituição Federal;</w:t>
      </w:r>
    </w:p>
    <w:p w:rsidR="00410B16" w:rsidRPr="00410B16" w:rsidRDefault="00410B16" w:rsidP="00410B1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 xml:space="preserve">j) comprovar escolaridade exigida para o cargo conforme estabelece </w:t>
      </w:r>
      <w:r w:rsidRPr="00410B16">
        <w:rPr>
          <w:rFonts w:ascii="Times New Roman" w:eastAsia="Times New Roman" w:hAnsi="Times New Roman" w:cs="Times New Roman"/>
          <w:b/>
          <w:lang w:eastAsia="pt-BR"/>
        </w:rPr>
        <w:t>item 1.3;</w:t>
      </w:r>
    </w:p>
    <w:p w:rsidR="00410B16" w:rsidRPr="00410B16" w:rsidRDefault="00410B16" w:rsidP="00410B1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lang w:eastAsia="pt-BR"/>
        </w:rPr>
      </w:pPr>
      <w:r w:rsidRPr="00410B16">
        <w:rPr>
          <w:rFonts w:ascii="Times New Roman" w:eastAsia="Times New Roman" w:hAnsi="Times New Roman" w:cs="Times New Roman"/>
          <w:lang w:eastAsia="pt-BR"/>
        </w:rPr>
        <w:t xml:space="preserve">k) não ter sido demitido do serviço público local nos últimos 05 (cinco) anos - </w:t>
      </w:r>
      <w:r w:rsidRPr="00410B16">
        <w:rPr>
          <w:rFonts w:ascii="Times New Roman" w:eastAsia="Times New Roman" w:hAnsi="Times New Roman" w:cs="Times New Roman"/>
          <w:b/>
          <w:color w:val="FF0000"/>
          <w:lang w:eastAsia="pt-BR"/>
        </w:rPr>
        <w:t>ANEXO VI.</w:t>
      </w:r>
    </w:p>
    <w:p w:rsidR="00410B16" w:rsidRPr="00410B16" w:rsidRDefault="00410B16" w:rsidP="00410B1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5.2.</w:t>
      </w:r>
      <w:r w:rsidRPr="00410B16">
        <w:rPr>
          <w:rFonts w:ascii="Times New Roman" w:eastAsia="Times New Roman" w:hAnsi="Times New Roman" w:cs="Times New Roman"/>
          <w:lang w:eastAsia="pt-BR"/>
        </w:rPr>
        <w:t xml:space="preserve"> No ato da investidura na Função Temporária, anular-se-ão, sumariamente, todos os atos dela decorrentes, se o candidato não atender às condições apresentadas acima.</w:t>
      </w:r>
    </w:p>
    <w:p w:rsidR="00410B16" w:rsidRPr="00410B16" w:rsidRDefault="00410B16" w:rsidP="00410B1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410B16" w:rsidRPr="00410B16" w:rsidRDefault="00410B16" w:rsidP="00410B16">
      <w:pPr>
        <w:spacing w:after="0" w:line="240" w:lineRule="auto"/>
        <w:rPr>
          <w:rFonts w:ascii="Times New Roman" w:eastAsia="Times New Roman" w:hAnsi="Times New Roman" w:cs="Times New Roman"/>
          <w:b/>
          <w:bCs/>
          <w:lang w:eastAsia="pt-BR"/>
        </w:rPr>
      </w:pPr>
      <w:r w:rsidRPr="00410B16">
        <w:rPr>
          <w:rFonts w:ascii="Times New Roman" w:eastAsia="Times New Roman" w:hAnsi="Times New Roman" w:cs="Times New Roman"/>
          <w:b/>
          <w:bCs/>
          <w:lang w:eastAsia="pt-BR"/>
        </w:rPr>
        <w:t>6. DA CONTRATAÇÃO</w:t>
      </w:r>
    </w:p>
    <w:p w:rsidR="00410B16" w:rsidRPr="00410B16" w:rsidRDefault="00410B16" w:rsidP="00410B16">
      <w:pPr>
        <w:spacing w:after="0" w:line="240" w:lineRule="auto"/>
        <w:jc w:val="both"/>
        <w:rPr>
          <w:rFonts w:ascii="Times New Roman" w:eastAsia="Times New Roman" w:hAnsi="Times New Roman" w:cs="Times New Roman"/>
          <w:bCs/>
          <w:lang w:eastAsia="pt-BR"/>
        </w:rPr>
      </w:pPr>
      <w:r w:rsidRPr="00410B16">
        <w:rPr>
          <w:rFonts w:ascii="Times New Roman" w:eastAsia="Times New Roman" w:hAnsi="Times New Roman" w:cs="Times New Roman"/>
          <w:b/>
          <w:lang w:eastAsia="pt-BR"/>
        </w:rPr>
        <w:t xml:space="preserve">6.1. </w:t>
      </w:r>
      <w:r w:rsidRPr="00410B16">
        <w:rPr>
          <w:rFonts w:ascii="Times New Roman" w:eastAsia="Times New Roman" w:hAnsi="Times New Roman" w:cs="Times New Roman"/>
          <w:lang w:eastAsia="pt-BR"/>
        </w:rPr>
        <w:t xml:space="preserve"> As contratações formalizadas terão duração por prazo determinado, de 12 meses prorrogáveis por igual período, caso não tenha sido ainda homologado concurso público nos termos do art. 2º, parágrafo único, inciso II da Lei Complementar 465 de 26 de maio de 2014.</w:t>
      </w:r>
    </w:p>
    <w:p w:rsidR="00410B16" w:rsidRPr="00410B16" w:rsidRDefault="00410B16"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6.2.</w:t>
      </w:r>
      <w:r w:rsidRPr="00410B16">
        <w:rPr>
          <w:rFonts w:ascii="Times New Roman" w:eastAsia="Times New Roman" w:hAnsi="Times New Roman" w:cs="Times New Roman"/>
          <w:lang w:eastAsia="pt-BR"/>
        </w:rPr>
        <w:t xml:space="preserve"> Após a divulgação do resultado final do Processo Seletivo Simplificado, a Comissão Coordenadora / SMS convocará os candidatos habilitados, por telefone ou por correspondência</w:t>
      </w:r>
      <w:r w:rsidRPr="00410B16">
        <w:rPr>
          <w:rFonts w:ascii="Times New Roman" w:eastAsia="Times New Roman" w:hAnsi="Times New Roman" w:cs="Times New Roman"/>
          <w:color w:val="FF0000"/>
          <w:lang w:eastAsia="pt-BR"/>
        </w:rPr>
        <w:t xml:space="preserve"> </w:t>
      </w:r>
      <w:r w:rsidRPr="00410B16">
        <w:rPr>
          <w:rFonts w:ascii="Times New Roman" w:eastAsia="Times New Roman" w:hAnsi="Times New Roman" w:cs="Times New Roman"/>
          <w:lang w:eastAsia="pt-BR"/>
        </w:rPr>
        <w:t>registrada, conforme distribuição de vagas disposta no Quadro 01, obedecendo a ordem de classificação.</w:t>
      </w:r>
    </w:p>
    <w:p w:rsidR="00410B16" w:rsidRPr="00410B16" w:rsidRDefault="00410B16"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6.3.</w:t>
      </w:r>
      <w:r w:rsidRPr="00410B16">
        <w:rPr>
          <w:rFonts w:ascii="Times New Roman" w:eastAsia="Times New Roman" w:hAnsi="Times New Roman" w:cs="Times New Roman"/>
          <w:lang w:eastAsia="pt-BR"/>
        </w:rPr>
        <w:t xml:space="preserve">  As demais convocações que se fizerem necessárias, serão processadas também por telefone ou por correspondência registrada, observando-se rigorosamente a ordem de classificação.</w:t>
      </w:r>
    </w:p>
    <w:p w:rsidR="00410B16" w:rsidRPr="00410B16" w:rsidRDefault="00410B16"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6.4.</w:t>
      </w:r>
      <w:r w:rsidRPr="00410B16">
        <w:rPr>
          <w:rFonts w:ascii="Times New Roman" w:eastAsia="Times New Roman" w:hAnsi="Times New Roman" w:cs="Times New Roman"/>
          <w:lang w:eastAsia="pt-BR"/>
        </w:rPr>
        <w:t xml:space="preserve"> No ato da contratação, o candidato comprovará, pessoalmente, com documentos originais e cópias, as quais, depois de conferidas, datadas e assinadas por funcionário da SMS, serão devolvidas ao candidato que levará à Diretoria de Recursos Humanos, na Prefeitura Municipal, para serem arquivadas em sua pasta funcional.</w:t>
      </w:r>
    </w:p>
    <w:p w:rsidR="00410B16" w:rsidRPr="00410B16" w:rsidRDefault="00410B16"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6.4.1.</w:t>
      </w:r>
      <w:r w:rsidRPr="00410B16">
        <w:rPr>
          <w:rFonts w:ascii="Times New Roman" w:eastAsia="Times New Roman" w:hAnsi="Times New Roman" w:cs="Times New Roman"/>
          <w:lang w:eastAsia="pt-BR"/>
        </w:rPr>
        <w:t xml:space="preserve"> O candidato aprovado, quando, contratado deverá apresentar, obrigatoriamente, para efeito de contrato, os seguintes documentos:</w:t>
      </w:r>
    </w:p>
    <w:p w:rsidR="00410B16" w:rsidRPr="00410B16" w:rsidRDefault="00410B16"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 xml:space="preserve">a) original e fotocópia da carteira de identidade; </w:t>
      </w:r>
    </w:p>
    <w:p w:rsidR="00410B16" w:rsidRPr="00410B16" w:rsidRDefault="00410B16" w:rsidP="00410B16">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b) original e fotocópia do CPF próprio e de dependentes;</w:t>
      </w:r>
    </w:p>
    <w:p w:rsidR="00410B16" w:rsidRPr="00410B16" w:rsidRDefault="00410B16" w:rsidP="00410B16">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c) uma fotografia 3x4 recente;</w:t>
      </w:r>
    </w:p>
    <w:p w:rsidR="00410B16" w:rsidRPr="00410B16" w:rsidRDefault="00410B16" w:rsidP="00410B16">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 xml:space="preserve">d) original e fotocópia do título de eleitor; </w:t>
      </w:r>
    </w:p>
    <w:p w:rsidR="00410B16" w:rsidRPr="00410B16" w:rsidRDefault="00410B16" w:rsidP="00410B16">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e) original e fotocópia do certificado de reservista ou documento equivalente, se do sexo masculino;</w:t>
      </w:r>
    </w:p>
    <w:p w:rsidR="00410B16" w:rsidRPr="00410B16" w:rsidRDefault="00410B16" w:rsidP="00410B16">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f) original e fotocópia de certidão de casamento ou nascimento (conforme estado civil) e certidão de nascimento do (s) filho (s) dependentes;</w:t>
      </w:r>
    </w:p>
    <w:p w:rsidR="00410B16" w:rsidRPr="00410B16" w:rsidRDefault="00410B16" w:rsidP="00410B16">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g) PIS, PASEP ou NIT caso seja cadastrado;</w:t>
      </w:r>
    </w:p>
    <w:p w:rsidR="00410B16" w:rsidRPr="00410B16" w:rsidRDefault="00410B16" w:rsidP="00410B16">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h) original e fotocópia do comprovante de residência atualizado;</w:t>
      </w:r>
    </w:p>
    <w:p w:rsidR="00410B16" w:rsidRPr="00410B16" w:rsidRDefault="00410B16" w:rsidP="00410B16">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i) original e fotocópia de documentação comprobatória de escolaridade, conforme habilitação exigida para o cargo;</w:t>
      </w:r>
    </w:p>
    <w:p w:rsidR="00410B16" w:rsidRPr="00410B16" w:rsidRDefault="00410B16" w:rsidP="00410B16">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j) certidão de inteiro teor de antecedentes criminais e condenação por dano ao e certidão de ação cível pública, ação popular e assemelhada;</w:t>
      </w:r>
    </w:p>
    <w:p w:rsidR="00410B16" w:rsidRPr="00410B16" w:rsidRDefault="00410B16" w:rsidP="00410B16">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k) laudo médico atestando a aptidão física e mental do candidato;</w:t>
      </w:r>
    </w:p>
    <w:p w:rsidR="00410B16" w:rsidRPr="00410B16" w:rsidRDefault="00410B16" w:rsidP="00410B16">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 xml:space="preserve">l) conta no Banco do Brasil; </w:t>
      </w:r>
    </w:p>
    <w:p w:rsidR="00410B16" w:rsidRPr="00410B16" w:rsidRDefault="00410B16" w:rsidP="00410B16">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m) declaração especificando que não foi demitido do serviço público nos últimos 05 (cinco) anos conforme</w:t>
      </w:r>
      <w:r w:rsidRPr="00410B16">
        <w:rPr>
          <w:rFonts w:ascii="Times New Roman" w:eastAsia="Times New Roman" w:hAnsi="Times New Roman" w:cs="Times New Roman"/>
          <w:color w:val="FF0000"/>
          <w:lang w:eastAsia="pt-BR"/>
        </w:rPr>
        <w:t xml:space="preserve"> </w:t>
      </w:r>
      <w:r w:rsidRPr="00410B16">
        <w:rPr>
          <w:rFonts w:ascii="Times New Roman" w:eastAsia="Times New Roman" w:hAnsi="Times New Roman" w:cs="Times New Roman"/>
          <w:b/>
          <w:color w:val="FF0000"/>
          <w:lang w:eastAsia="pt-BR"/>
        </w:rPr>
        <w:t>ANEXO VII</w:t>
      </w:r>
      <w:r w:rsidRPr="00410B16">
        <w:rPr>
          <w:rFonts w:ascii="Times New Roman" w:eastAsia="Times New Roman" w:hAnsi="Times New Roman" w:cs="Times New Roman"/>
          <w:color w:val="FF0000"/>
          <w:lang w:eastAsia="pt-BR"/>
        </w:rPr>
        <w:t xml:space="preserve"> </w:t>
      </w:r>
      <w:r w:rsidRPr="00410B16">
        <w:rPr>
          <w:rFonts w:ascii="Times New Roman" w:eastAsia="Times New Roman" w:hAnsi="Times New Roman" w:cs="Times New Roman"/>
          <w:lang w:eastAsia="pt-BR"/>
        </w:rPr>
        <w:t>deste Edital.</w:t>
      </w:r>
    </w:p>
    <w:p w:rsidR="00410B16" w:rsidRPr="00410B16" w:rsidRDefault="00410B16" w:rsidP="00410B16">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 xml:space="preserve">n) certidão de quitação com as obrigações eleitorais (emissão via endereço eletrônico: </w:t>
      </w:r>
      <w:hyperlink r:id="rId8" w:history="1">
        <w:r w:rsidRPr="00410B16">
          <w:rPr>
            <w:rFonts w:ascii="Times New Roman" w:eastAsia="Times New Roman" w:hAnsi="Times New Roman" w:cs="Times New Roman"/>
            <w:color w:val="0000FF"/>
            <w:u w:val="single"/>
            <w:lang w:eastAsia="pt-BR"/>
          </w:rPr>
          <w:t>www.tre-mg.gov.br</w:t>
        </w:r>
      </w:hyperlink>
      <w:r w:rsidRPr="00410B16">
        <w:rPr>
          <w:rFonts w:ascii="Times New Roman" w:eastAsia="Times New Roman" w:hAnsi="Times New Roman" w:cs="Times New Roman"/>
          <w:lang w:eastAsia="pt-BR"/>
        </w:rPr>
        <w:t xml:space="preserve"> ou no cartório eleitoral);</w:t>
      </w:r>
    </w:p>
    <w:p w:rsidR="00410B16" w:rsidRPr="00410B16" w:rsidRDefault="00410B16" w:rsidP="00410B16">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o) certidão de antecedentes criminais da Polícia Civil.</w:t>
      </w:r>
    </w:p>
    <w:p w:rsidR="00410B16" w:rsidRPr="00410B16" w:rsidRDefault="00410B16" w:rsidP="00410B16">
      <w:pPr>
        <w:autoSpaceDE w:val="0"/>
        <w:autoSpaceDN w:val="0"/>
        <w:adjustRightInd w:val="0"/>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p) certidão de inscrição emitida pelo Conselho Regional de Medicina - MG (solicitada no referido Conselho para os profissionais médicos.</w:t>
      </w:r>
    </w:p>
    <w:p w:rsidR="00410B16" w:rsidRPr="00410B16" w:rsidRDefault="00410B16" w:rsidP="00410B16">
      <w:pPr>
        <w:autoSpaceDE w:val="0"/>
        <w:autoSpaceDN w:val="0"/>
        <w:adjustRightInd w:val="0"/>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6.5.</w:t>
      </w:r>
      <w:r w:rsidRPr="00410B16">
        <w:rPr>
          <w:rFonts w:ascii="Times New Roman" w:eastAsia="Times New Roman" w:hAnsi="Times New Roman" w:cs="Times New Roman"/>
          <w:lang w:eastAsia="pt-BR"/>
        </w:rPr>
        <w:t xml:space="preserve"> O candidato que, na data da contratação, não reunir os documentos requisitados e enumerados acima, perderá o direito ao ingresso na referida Função Temporária.</w:t>
      </w:r>
    </w:p>
    <w:p w:rsidR="00410B16" w:rsidRPr="00410B16" w:rsidRDefault="00410B16" w:rsidP="00410B16">
      <w:pPr>
        <w:autoSpaceDE w:val="0"/>
        <w:autoSpaceDN w:val="0"/>
        <w:adjustRightInd w:val="0"/>
        <w:spacing w:after="0" w:line="240" w:lineRule="auto"/>
        <w:jc w:val="both"/>
        <w:rPr>
          <w:rFonts w:ascii="Times New Roman" w:eastAsia="Times New Roman" w:hAnsi="Times New Roman" w:cs="Times New Roman"/>
          <w:lang w:eastAsia="pt-BR"/>
        </w:rPr>
      </w:pPr>
    </w:p>
    <w:p w:rsidR="00410B16" w:rsidRPr="00410B16" w:rsidRDefault="00410B16" w:rsidP="00410B16">
      <w:pPr>
        <w:autoSpaceDE w:val="0"/>
        <w:autoSpaceDN w:val="0"/>
        <w:adjustRightInd w:val="0"/>
        <w:spacing w:after="0" w:line="240" w:lineRule="auto"/>
        <w:jc w:val="both"/>
        <w:rPr>
          <w:rFonts w:ascii="Times New Roman" w:eastAsia="Times New Roman" w:hAnsi="Times New Roman" w:cs="Times New Roman"/>
          <w:lang w:eastAsia="pt-BR"/>
        </w:rPr>
      </w:pPr>
    </w:p>
    <w:p w:rsidR="00410B16" w:rsidRPr="00410B16" w:rsidRDefault="00410B16" w:rsidP="00410B16">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b/>
          <w:bCs/>
          <w:lang w:eastAsia="pt-BR"/>
        </w:rPr>
        <w:t>7. DA DIVULGAÇÃO DO RESULTADO FINAL E HOMOLOGAÇÃO</w:t>
      </w:r>
    </w:p>
    <w:p w:rsidR="00410B16" w:rsidRPr="00410B16" w:rsidRDefault="00410B16" w:rsidP="00410B16">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lastRenderedPageBreak/>
        <w:t>7.1.</w:t>
      </w:r>
      <w:r w:rsidRPr="00410B16">
        <w:rPr>
          <w:rFonts w:ascii="Times New Roman" w:eastAsia="Times New Roman" w:hAnsi="Times New Roman" w:cs="Times New Roman"/>
          <w:lang w:eastAsia="pt-BR"/>
        </w:rPr>
        <w:t xml:space="preserve">  O município de Patos de Minas, através da Comissão Coordenadora de Processo Seletivo Simplificado/SMS divulgará o resultado final através de publicação no PLACARD, no site da Prefeitura de Patos de Minas e na Secretária Municipal de Saúde, contendo a relação dos candidatos habilitados em ordem decrescente de pontuação final, por Função Temporária e de acordo com a opção declarada no ato da inscrição.</w:t>
      </w:r>
    </w:p>
    <w:p w:rsidR="00410B16" w:rsidRPr="00410B16" w:rsidRDefault="00410B16" w:rsidP="00410B16">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7.2.</w:t>
      </w:r>
      <w:r w:rsidRPr="00410B16">
        <w:rPr>
          <w:rFonts w:ascii="Times New Roman" w:eastAsia="Times New Roman" w:hAnsi="Times New Roman" w:cs="Times New Roman"/>
          <w:lang w:eastAsia="pt-BR"/>
        </w:rPr>
        <w:t xml:space="preserve"> Nas publicações das listagens de todos os resultados do Processo Seletivo Simplificado constarão:</w:t>
      </w:r>
    </w:p>
    <w:p w:rsidR="00410B16" w:rsidRPr="00410B16" w:rsidRDefault="00410B16" w:rsidP="00410B16">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a) os candidatos habilitados em ordem de classificação final, com a nota final, por Função Temporária, de acordo com a opção do cargo declarado no ato da inscrição;</w:t>
      </w:r>
    </w:p>
    <w:p w:rsidR="00410B16" w:rsidRPr="00410B16" w:rsidRDefault="00410B16" w:rsidP="00410B16">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b) em listagem separada, os candidatos deficientes habilitados, com a nota final por Função Temporária, de acordo com a opção do cargo declarado no ato da inscrição.</w:t>
      </w:r>
    </w:p>
    <w:p w:rsidR="00410B16" w:rsidRPr="00410B16" w:rsidRDefault="00410B16" w:rsidP="00410B16">
      <w:pPr>
        <w:spacing w:after="0" w:line="240" w:lineRule="auto"/>
        <w:jc w:val="both"/>
        <w:rPr>
          <w:rFonts w:ascii="Times New Roman" w:eastAsia="Times New Roman" w:hAnsi="Times New Roman" w:cs="Times New Roman"/>
          <w:lang w:eastAsia="pt-BR"/>
        </w:rPr>
      </w:pPr>
    </w:p>
    <w:p w:rsidR="00410B16" w:rsidRPr="00410B16" w:rsidRDefault="00410B16" w:rsidP="00410B16">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8. DA RESCISÃO DE CONTRATO</w:t>
      </w:r>
    </w:p>
    <w:p w:rsidR="00410B16" w:rsidRPr="00410B16" w:rsidRDefault="00410B16"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8.1.</w:t>
      </w:r>
      <w:r w:rsidRPr="00410B16">
        <w:rPr>
          <w:rFonts w:ascii="Times New Roman" w:eastAsia="Times New Roman" w:hAnsi="Times New Roman" w:cs="Times New Roman"/>
          <w:lang w:eastAsia="pt-BR"/>
        </w:rPr>
        <w:t xml:space="preserve"> A rescisão será processada mediante ofício por qualquer das partes, respeitadas as disposições específicas do contrato.</w:t>
      </w:r>
    </w:p>
    <w:p w:rsidR="00410B16" w:rsidRPr="00410B16" w:rsidRDefault="00410B16"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8. 2.</w:t>
      </w:r>
      <w:r w:rsidRPr="00410B16">
        <w:rPr>
          <w:rFonts w:ascii="Times New Roman" w:eastAsia="Times New Roman" w:hAnsi="Times New Roman" w:cs="Times New Roman"/>
          <w:lang w:eastAsia="pt-BR"/>
        </w:rPr>
        <w:t xml:space="preserve"> A extinção do contrato deverá ser comunicada por meio de protocolo com antecedência mínima de 30 (trinta) dias, de acordo com parágrafo único do art. 12 da Lei Complementar 461/2014.</w:t>
      </w:r>
    </w:p>
    <w:p w:rsidR="00410B16" w:rsidRPr="00410B16" w:rsidRDefault="00410B16"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410B16" w:rsidRPr="00410B16" w:rsidRDefault="00410B16" w:rsidP="00410B16">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9 - DAS DISPOSIÇÕES FINAIS</w:t>
      </w:r>
    </w:p>
    <w:p w:rsidR="00410B16" w:rsidRPr="00410B16" w:rsidRDefault="00410B16"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9.1.</w:t>
      </w:r>
      <w:r w:rsidRPr="00410B16">
        <w:rPr>
          <w:rFonts w:ascii="Times New Roman" w:eastAsia="Times New Roman" w:hAnsi="Times New Roman" w:cs="Times New Roman"/>
          <w:lang w:eastAsia="pt-BR"/>
        </w:rPr>
        <w:t xml:space="preserve"> </w:t>
      </w:r>
      <w:r w:rsidRPr="00410B16">
        <w:rPr>
          <w:rFonts w:ascii="Times New Roman" w:eastAsia="Times New Roman" w:hAnsi="Times New Roman" w:cs="Times New Roman"/>
          <w:b/>
          <w:lang w:eastAsia="pt-BR"/>
        </w:rPr>
        <w:t>A validade do Processo Seletivo Simplificado está restrita a existência de excepcional interesse público. A Comissão Coordenadora/SMS reserva-se o direito de proceder às convocações, em número que atenda ao interesse e às necessidades do serviço, de acordo com a disponibilidade orçamentária observando o número de vagas existentes.</w:t>
      </w:r>
    </w:p>
    <w:p w:rsidR="00410B16" w:rsidRPr="00410B16" w:rsidRDefault="00410B16"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9.2.</w:t>
      </w:r>
      <w:r w:rsidRPr="00410B16">
        <w:rPr>
          <w:rFonts w:ascii="Times New Roman" w:eastAsia="Times New Roman" w:hAnsi="Times New Roman" w:cs="Times New Roman"/>
          <w:lang w:eastAsia="pt-BR"/>
        </w:rPr>
        <w:t xml:space="preserve"> Todos os cálculos para cômputo da pontuação dos candidatos no Processo Seletivo Simplificado serão realizados com 02 (duas) casas decimais, arredondando-se para mais sempre que a terceira casa decimal for maior ou igual a 05 (cinco).</w:t>
      </w:r>
    </w:p>
    <w:p w:rsidR="00410B16" w:rsidRPr="00410B16" w:rsidRDefault="00410B16"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9.3.</w:t>
      </w:r>
      <w:r w:rsidRPr="00410B16">
        <w:rPr>
          <w:rFonts w:ascii="Times New Roman" w:eastAsia="Times New Roman" w:hAnsi="Times New Roman" w:cs="Times New Roman"/>
          <w:lang w:eastAsia="pt-BR"/>
        </w:rPr>
        <w:t xml:space="preserve"> É de inteira responsabilidade do candidato, acompanhar frequentemente quaisquer comunicados referentes a este Processo Seletivo Simplificado, que serão divulgados tanto na Secretaria Municipal de Saúde quanto no site da prefeitura Municipal de Patos de Minas.</w:t>
      </w:r>
    </w:p>
    <w:p w:rsidR="00410B16" w:rsidRPr="00410B16" w:rsidRDefault="00410B16"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9.4.</w:t>
      </w:r>
      <w:r w:rsidRPr="00410B16">
        <w:rPr>
          <w:rFonts w:ascii="Times New Roman" w:eastAsia="Times New Roman" w:hAnsi="Times New Roman" w:cs="Times New Roman"/>
          <w:lang w:eastAsia="pt-BR"/>
        </w:rPr>
        <w:t xml:space="preserve">  Os atos relativos ao presente Processo Seletivos Simplificados, classificação, divulgação dos resultados, recursos e o resultado final serão divulgados na Secretaria Municipal de Saúde, PLACARD, site da Prefeitura Municipal de Patos de Minas, em Jornal Local, por meio da Comissão Coordenadora /SMS.</w:t>
      </w:r>
    </w:p>
    <w:p w:rsidR="00410B16" w:rsidRPr="00410B16" w:rsidRDefault="00410B16"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lang w:eastAsia="pt-BR"/>
        </w:rPr>
      </w:pPr>
      <w:r w:rsidRPr="00410B16">
        <w:rPr>
          <w:rFonts w:ascii="Times New Roman" w:eastAsia="Times New Roman" w:hAnsi="Times New Roman" w:cs="Times New Roman"/>
          <w:b/>
          <w:lang w:eastAsia="pt-BR"/>
        </w:rPr>
        <w:t>9.5.</w:t>
      </w:r>
      <w:r w:rsidRPr="00410B16">
        <w:rPr>
          <w:rFonts w:ascii="Times New Roman" w:eastAsia="Times New Roman" w:hAnsi="Times New Roman" w:cs="Times New Roman"/>
          <w:lang w:eastAsia="pt-BR"/>
        </w:rPr>
        <w:t xml:space="preserve"> </w:t>
      </w:r>
      <w:r w:rsidRPr="00410B16">
        <w:rPr>
          <w:rFonts w:ascii="Times New Roman" w:eastAsia="Times New Roman" w:hAnsi="Times New Roman" w:cs="Times New Roman"/>
          <w:b/>
          <w:bCs/>
          <w:lang w:eastAsia="pt-BR"/>
        </w:rPr>
        <w:t xml:space="preserve"> Os </w:t>
      </w:r>
      <w:r w:rsidRPr="00410B16">
        <w:rPr>
          <w:rFonts w:ascii="Times New Roman" w:eastAsia="Times New Roman" w:hAnsi="Times New Roman" w:cs="Times New Roman"/>
          <w:b/>
          <w:bCs/>
          <w:color w:val="000000"/>
          <w:lang w:eastAsia="pt-BR"/>
        </w:rPr>
        <w:t xml:space="preserve">termos deste Edital somente poderão ser questionados ou impugnados no prazo máximo de 72h após sua publicação no site da Prefeitura Municipal de Patos de Minas, mediante requerimento fundamentado, devidamente protocolado e assinado pelo interessado, dirigido a Comissão Coordenadora do Processo Seletivo Simplificado. </w:t>
      </w:r>
      <w:r w:rsidRPr="00410B16">
        <w:rPr>
          <w:rFonts w:ascii="Times New Roman" w:eastAsia="Times New Roman" w:hAnsi="Times New Roman" w:cs="Times New Roman"/>
          <w:b/>
          <w:bCs/>
          <w:color w:val="FF0000"/>
          <w:lang w:eastAsia="pt-BR"/>
        </w:rPr>
        <w:t xml:space="preserve">  </w:t>
      </w:r>
    </w:p>
    <w:p w:rsidR="00410B16" w:rsidRPr="00410B16" w:rsidRDefault="00410B16"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9.6.</w:t>
      </w:r>
      <w:r w:rsidRPr="00410B16">
        <w:rPr>
          <w:rFonts w:ascii="Times New Roman" w:eastAsia="Times New Roman" w:hAnsi="Times New Roman" w:cs="Times New Roman"/>
          <w:lang w:eastAsia="pt-BR"/>
        </w:rPr>
        <w:t xml:space="preserve"> Não será fornecido qualquer documento comprobatório de classificação no Processo Seletivo Simplificado ao candidato.</w:t>
      </w:r>
    </w:p>
    <w:p w:rsidR="00410B16" w:rsidRPr="00410B16" w:rsidRDefault="00410B16"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9.7.</w:t>
      </w:r>
      <w:r w:rsidRPr="00410B16">
        <w:rPr>
          <w:rFonts w:ascii="Times New Roman" w:eastAsia="Times New Roman" w:hAnsi="Times New Roman" w:cs="Times New Roman"/>
          <w:lang w:eastAsia="pt-BR"/>
        </w:rPr>
        <w:t xml:space="preserve"> Os itens do Edital poderão sofrer eventuais alterações, atualizações ou acréscimos, enquanto não consumada a providência ou evento que lhes disser respeito, ou até a data da convocação dos candidatos para a etapa correspondente, circunstância que será mencionada em Edital ou aviso a ser publicado.</w:t>
      </w:r>
    </w:p>
    <w:p w:rsidR="00410B16" w:rsidRPr="00410B16" w:rsidRDefault="00410B16"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9.8.</w:t>
      </w:r>
      <w:r w:rsidRPr="00410B16">
        <w:rPr>
          <w:rFonts w:ascii="Times New Roman" w:eastAsia="Times New Roman" w:hAnsi="Times New Roman" w:cs="Times New Roman"/>
          <w:lang w:eastAsia="pt-BR"/>
        </w:rPr>
        <w:t xml:space="preserve"> Em caso de necessidade de alteração, atualização ou correção dos dados de endereço, após a realização da Análise Curricular, o candidato deverá encaminhar declaração à Comissão Coordenadora de Processo Seletivo Simplificado/SMS localizada a Rua Dr. Eufrásio Rodrigues 05 - Bairro Jardim Centro, devendo na referida alteração constar o endereço para correspondência, telefone, e-mail e assinatura do candidato.</w:t>
      </w:r>
    </w:p>
    <w:p w:rsidR="00410B16" w:rsidRPr="00410B16" w:rsidRDefault="00410B16"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9.9.</w:t>
      </w:r>
      <w:r w:rsidRPr="00410B16">
        <w:rPr>
          <w:rFonts w:ascii="Times New Roman" w:eastAsia="Times New Roman" w:hAnsi="Times New Roman" w:cs="Times New Roman"/>
          <w:lang w:eastAsia="pt-BR"/>
        </w:rPr>
        <w:t xml:space="preserve"> Os casos omissos serão resolvidos pela Comissão Coordenadora de Processo Seletivo Simplificado / SMS no que tange à realização do mesmo.</w:t>
      </w:r>
    </w:p>
    <w:p w:rsidR="00410B16" w:rsidRPr="00410B16" w:rsidRDefault="00410B16" w:rsidP="00410B16">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410B16" w:rsidRPr="00410B16" w:rsidRDefault="00410B16" w:rsidP="00410B16">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10 - DOS RECURSOS</w:t>
      </w:r>
    </w:p>
    <w:p w:rsidR="00410B16" w:rsidRPr="00410B16" w:rsidRDefault="00410B16" w:rsidP="00410B1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10.1.</w:t>
      </w:r>
      <w:r w:rsidRPr="00410B16">
        <w:rPr>
          <w:rFonts w:ascii="Times New Roman" w:eastAsia="Times New Roman" w:hAnsi="Times New Roman" w:cs="Times New Roman"/>
          <w:lang w:eastAsia="pt-BR"/>
        </w:rPr>
        <w:t xml:space="preserve"> Será admitido recurso quanto ao resultado da etapa do Processo Seletivo Simplificado. </w:t>
      </w:r>
    </w:p>
    <w:p w:rsidR="00410B16" w:rsidRPr="00410B16" w:rsidRDefault="00410B16" w:rsidP="00410B1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lastRenderedPageBreak/>
        <w:t>10.2.</w:t>
      </w:r>
      <w:r w:rsidRPr="00410B16">
        <w:rPr>
          <w:rFonts w:ascii="Times New Roman" w:eastAsia="Times New Roman" w:hAnsi="Times New Roman" w:cs="Times New Roman"/>
          <w:lang w:eastAsia="pt-BR"/>
        </w:rPr>
        <w:t xml:space="preserve"> O prazo para interposição de recurso será de 01 (um) dia útil, contado do primeiro dia subsequente á divulgação do resultado preliminar da análise curricular e de 01 (um) dia útil posterior á divulgação final dos resultados, desde que previstos nas seguintes situações:</w:t>
      </w:r>
    </w:p>
    <w:p w:rsidR="00410B16" w:rsidRPr="00410B16" w:rsidRDefault="00410B16" w:rsidP="00410B1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a) à pontuação atribuída na avaliação dos títulos;</w:t>
      </w:r>
    </w:p>
    <w:p w:rsidR="00410B16" w:rsidRPr="00410B16" w:rsidRDefault="00410B16" w:rsidP="00410B1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b) à pontuação atribuída na avaliação experiência.</w:t>
      </w:r>
    </w:p>
    <w:p w:rsidR="00410B16" w:rsidRPr="00410B16" w:rsidRDefault="00410B16" w:rsidP="00410B1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10.3.</w:t>
      </w:r>
      <w:r w:rsidRPr="00410B16">
        <w:rPr>
          <w:rFonts w:ascii="Times New Roman" w:eastAsia="Times New Roman" w:hAnsi="Times New Roman" w:cs="Times New Roman"/>
          <w:lang w:eastAsia="pt-BR"/>
        </w:rPr>
        <w:t xml:space="preserve"> Admitir-se-á um único recurso por candidato para situações do item anterior.</w:t>
      </w:r>
    </w:p>
    <w:p w:rsidR="00410B16" w:rsidRPr="00410B16" w:rsidRDefault="00410B16" w:rsidP="00410B1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10.4.</w:t>
      </w:r>
      <w:r w:rsidRPr="00410B16">
        <w:rPr>
          <w:rFonts w:ascii="Times New Roman" w:eastAsia="Times New Roman" w:hAnsi="Times New Roman" w:cs="Times New Roman"/>
          <w:lang w:eastAsia="pt-BR"/>
        </w:rPr>
        <w:t xml:space="preserve"> Não serão aceitos os recursos interpostos em prazo destinado à etapa diversa da questionada.</w:t>
      </w:r>
    </w:p>
    <w:p w:rsidR="00410B16" w:rsidRPr="00410B16" w:rsidRDefault="00410B16" w:rsidP="00410B1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10.5.</w:t>
      </w:r>
      <w:r w:rsidRPr="00410B16">
        <w:rPr>
          <w:rFonts w:ascii="Times New Roman" w:eastAsia="Times New Roman" w:hAnsi="Times New Roman" w:cs="Times New Roman"/>
          <w:lang w:eastAsia="pt-BR"/>
        </w:rPr>
        <w:t xml:space="preserve"> Os recursos deverão ser entregues digitados. </w:t>
      </w:r>
    </w:p>
    <w:p w:rsidR="00410B16" w:rsidRPr="00410B16" w:rsidRDefault="00410B16" w:rsidP="00410B1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10. 5. 1.</w:t>
      </w:r>
      <w:r w:rsidRPr="00410B16">
        <w:rPr>
          <w:rFonts w:ascii="Times New Roman" w:eastAsia="Times New Roman" w:hAnsi="Times New Roman" w:cs="Times New Roman"/>
          <w:lang w:eastAsia="pt-BR"/>
        </w:rPr>
        <w:t xml:space="preserve"> O candidato deverá ser claro, consistente e objetivo em seu pleito. </w:t>
      </w:r>
    </w:p>
    <w:p w:rsidR="00410B16" w:rsidRPr="00410B16" w:rsidRDefault="00410B16" w:rsidP="00410B1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10. 5. 2.</w:t>
      </w:r>
      <w:r w:rsidRPr="00410B16">
        <w:rPr>
          <w:rFonts w:ascii="Times New Roman" w:eastAsia="Times New Roman" w:hAnsi="Times New Roman" w:cs="Times New Roman"/>
          <w:lang w:eastAsia="pt-BR"/>
        </w:rPr>
        <w:t xml:space="preserve"> Deverá ser entregues em 01 (uma) via original na Rua Dr. Eufrásio Rodrigues nº 05- Jardim Centro / SMS.</w:t>
      </w:r>
    </w:p>
    <w:p w:rsidR="00410B16" w:rsidRPr="00410B16" w:rsidRDefault="00410B16" w:rsidP="00410B1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10. 5. 3.</w:t>
      </w:r>
      <w:r w:rsidRPr="00410B16">
        <w:rPr>
          <w:rFonts w:ascii="Times New Roman" w:eastAsia="Times New Roman" w:hAnsi="Times New Roman" w:cs="Times New Roman"/>
          <w:lang w:eastAsia="pt-BR"/>
        </w:rPr>
        <w:t xml:space="preserve"> Não será acatado recurso interposto em coletivo.</w:t>
      </w:r>
    </w:p>
    <w:p w:rsidR="00410B16" w:rsidRPr="00410B16" w:rsidRDefault="00410B16" w:rsidP="00410B1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bCs/>
          <w:lang w:eastAsia="pt-BR"/>
        </w:rPr>
        <w:t>10.6.</w:t>
      </w:r>
      <w:r w:rsidRPr="00410B16">
        <w:rPr>
          <w:rFonts w:ascii="Times New Roman" w:eastAsia="Times New Roman" w:hAnsi="Times New Roman" w:cs="Times New Roman"/>
          <w:bCs/>
          <w:lang w:eastAsia="pt-BR"/>
        </w:rPr>
        <w:t xml:space="preserve"> </w:t>
      </w:r>
      <w:r w:rsidRPr="00410B16">
        <w:rPr>
          <w:rFonts w:ascii="Times New Roman" w:eastAsia="Times New Roman" w:hAnsi="Times New Roman" w:cs="Times New Roman"/>
          <w:lang w:eastAsia="pt-BR"/>
        </w:rPr>
        <w:t xml:space="preserve">Para interposição de recurso, deverá ser utilizado o modelo de formulário constante no </w:t>
      </w:r>
      <w:r w:rsidRPr="00410B16">
        <w:rPr>
          <w:rFonts w:ascii="Times New Roman" w:eastAsia="Times New Roman" w:hAnsi="Times New Roman" w:cs="Times New Roman"/>
          <w:b/>
          <w:color w:val="FF0000"/>
          <w:lang w:eastAsia="pt-BR"/>
        </w:rPr>
        <w:t>ANEXO V</w:t>
      </w:r>
      <w:r w:rsidRPr="00410B16">
        <w:rPr>
          <w:rFonts w:ascii="Times New Roman" w:eastAsia="Times New Roman" w:hAnsi="Times New Roman" w:cs="Times New Roman"/>
          <w:lang w:eastAsia="pt-BR"/>
        </w:rPr>
        <w:t>, deste regulamento, em envelope identificado com as informações contidas no quadro abaixo:</w:t>
      </w:r>
    </w:p>
    <w:tbl>
      <w:tblPr>
        <w:tblpPr w:leftFromText="141" w:rightFromText="141" w:vertAnchor="text" w:horzAnchor="margin" w:tblpX="108" w:tblpY="1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410B16" w:rsidRPr="00410B16" w:rsidTr="00410B16">
        <w:tc>
          <w:tcPr>
            <w:tcW w:w="9104" w:type="dxa"/>
          </w:tcPr>
          <w:p w:rsidR="00410B16" w:rsidRPr="00410B16" w:rsidRDefault="00410B16" w:rsidP="00410B16">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PROCESSO SELETIVO SIMPLIFICADO</w:t>
            </w:r>
          </w:p>
          <w:p w:rsidR="00410B16" w:rsidRPr="00410B16" w:rsidRDefault="00410B16" w:rsidP="00410B16">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EDITAL: _____/2014</w:t>
            </w:r>
            <w:r w:rsidRPr="00410B16">
              <w:rPr>
                <w:rFonts w:ascii="Times New Roman" w:eastAsia="Times New Roman" w:hAnsi="Times New Roman" w:cs="Times New Roman"/>
                <w:b/>
                <w:lang w:eastAsia="pt-BR"/>
              </w:rPr>
              <w:br/>
              <w:t xml:space="preserve">RECURSO: ANÁLISE CURRICULAR </w:t>
            </w:r>
            <w:r w:rsidRPr="00410B16">
              <w:rPr>
                <w:rFonts w:ascii="Times New Roman" w:eastAsia="Times New Roman" w:hAnsi="Times New Roman" w:cs="Times New Roman"/>
                <w:b/>
                <w:lang w:eastAsia="pt-BR"/>
              </w:rPr>
              <w:br/>
              <w:t>CARGO:</w:t>
            </w:r>
            <w:r w:rsidRPr="00410B16">
              <w:rPr>
                <w:rFonts w:ascii="Times New Roman" w:eastAsia="Times New Roman" w:hAnsi="Times New Roman" w:cs="Times New Roman"/>
                <w:b/>
                <w:lang w:eastAsia="pt-BR"/>
              </w:rPr>
              <w:br/>
              <w:t>LOCALIDADE:</w:t>
            </w:r>
            <w:r w:rsidRPr="00410B16">
              <w:rPr>
                <w:rFonts w:ascii="Times New Roman" w:eastAsia="Times New Roman" w:hAnsi="Times New Roman" w:cs="Times New Roman"/>
                <w:b/>
                <w:lang w:eastAsia="pt-BR"/>
              </w:rPr>
              <w:br/>
              <w:t>NOME COMPLETO:</w:t>
            </w:r>
            <w:r w:rsidRPr="00410B16">
              <w:rPr>
                <w:rFonts w:ascii="Times New Roman" w:eastAsia="Times New Roman" w:hAnsi="Times New Roman" w:cs="Times New Roman"/>
                <w:b/>
                <w:lang w:eastAsia="pt-BR"/>
              </w:rPr>
              <w:br/>
            </w:r>
          </w:p>
        </w:tc>
      </w:tr>
    </w:tbl>
    <w:p w:rsidR="00410B16" w:rsidRPr="00410B16" w:rsidRDefault="00410B16" w:rsidP="00410B16">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 xml:space="preserve">10.7. </w:t>
      </w:r>
      <w:r w:rsidRPr="00410B16">
        <w:rPr>
          <w:rFonts w:ascii="Times New Roman" w:eastAsia="Times New Roman" w:hAnsi="Times New Roman" w:cs="Times New Roman"/>
          <w:lang w:eastAsia="pt-BR"/>
        </w:rPr>
        <w:t>Não será permitida a juntada de documentos que comprovem informações curriculares na fase de recurso.</w:t>
      </w:r>
    </w:p>
    <w:p w:rsidR="00410B16" w:rsidRPr="00410B16" w:rsidRDefault="00410B16" w:rsidP="00410B1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410B16" w:rsidRPr="00410B16" w:rsidRDefault="00410B16" w:rsidP="00410B1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410B16" w:rsidRPr="00410B16" w:rsidRDefault="00410B16" w:rsidP="00410B1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410B16" w:rsidRPr="00410B16" w:rsidRDefault="00410B16" w:rsidP="00410B1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410B16" w:rsidRPr="00410B16" w:rsidRDefault="00410B16" w:rsidP="00410B16">
      <w:pPr>
        <w:overflowPunct w:val="0"/>
        <w:autoSpaceDE w:val="0"/>
        <w:autoSpaceDN w:val="0"/>
        <w:adjustRightInd w:val="0"/>
        <w:spacing w:after="0" w:line="240" w:lineRule="auto"/>
        <w:ind w:left="1416" w:firstLine="708"/>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 xml:space="preserve"> Este Edital entra em vigor na data da sua publicação.</w:t>
      </w:r>
    </w:p>
    <w:p w:rsidR="00410B16" w:rsidRPr="00410B16" w:rsidRDefault="00410B16"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410B16" w:rsidRPr="00410B16" w:rsidRDefault="00410B16"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410B16" w:rsidRPr="00410B16" w:rsidRDefault="00410B16"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 xml:space="preserve">                      </w:t>
      </w:r>
      <w:r w:rsidRPr="00410B16">
        <w:rPr>
          <w:rFonts w:ascii="Times New Roman" w:eastAsia="Times New Roman" w:hAnsi="Times New Roman" w:cs="Times New Roman"/>
          <w:lang w:eastAsia="pt-BR"/>
        </w:rPr>
        <w:tab/>
      </w:r>
      <w:r w:rsidRPr="00410B16">
        <w:rPr>
          <w:rFonts w:ascii="Times New Roman" w:eastAsia="Times New Roman" w:hAnsi="Times New Roman" w:cs="Times New Roman"/>
          <w:lang w:eastAsia="pt-BR"/>
        </w:rPr>
        <w:tab/>
        <w:t>Prefeitura</w:t>
      </w:r>
      <w:r w:rsidR="00A63831">
        <w:rPr>
          <w:rFonts w:ascii="Times New Roman" w:eastAsia="Times New Roman" w:hAnsi="Times New Roman" w:cs="Times New Roman"/>
          <w:lang w:eastAsia="pt-BR"/>
        </w:rPr>
        <w:t xml:space="preserve"> Municipal de Patos de Minas, </w:t>
      </w:r>
      <w:r w:rsidR="00560D6B">
        <w:rPr>
          <w:rFonts w:ascii="Times New Roman" w:eastAsia="Times New Roman" w:hAnsi="Times New Roman" w:cs="Times New Roman"/>
          <w:lang w:eastAsia="pt-BR"/>
        </w:rPr>
        <w:t>23</w:t>
      </w:r>
      <w:r w:rsidR="00A63831">
        <w:rPr>
          <w:rFonts w:ascii="Times New Roman" w:eastAsia="Times New Roman" w:hAnsi="Times New Roman" w:cs="Times New Roman"/>
          <w:lang w:eastAsia="pt-BR"/>
        </w:rPr>
        <w:t xml:space="preserve"> de </w:t>
      </w:r>
      <w:r w:rsidR="00560D6B">
        <w:rPr>
          <w:rFonts w:ascii="Times New Roman" w:eastAsia="Times New Roman" w:hAnsi="Times New Roman" w:cs="Times New Roman"/>
          <w:lang w:eastAsia="pt-BR"/>
        </w:rPr>
        <w:t xml:space="preserve">setembro </w:t>
      </w:r>
      <w:r w:rsidRPr="00410B16">
        <w:rPr>
          <w:rFonts w:ascii="Times New Roman" w:eastAsia="Times New Roman" w:hAnsi="Times New Roman" w:cs="Times New Roman"/>
          <w:lang w:eastAsia="pt-BR"/>
        </w:rPr>
        <w:t xml:space="preserve">de 2014. </w:t>
      </w:r>
    </w:p>
    <w:p w:rsidR="00410B16" w:rsidRPr="00410B16" w:rsidRDefault="00410B16"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410B16" w:rsidRPr="00410B16" w:rsidRDefault="00410B16"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410B16" w:rsidRPr="00410B16" w:rsidRDefault="00410B16"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410B16" w:rsidRPr="00410B16" w:rsidRDefault="00410B16"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410B16" w:rsidRPr="00410B16" w:rsidRDefault="00410B16"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410B16" w:rsidRPr="00410B16" w:rsidRDefault="00410B16"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410B16" w:rsidRPr="00410B16" w:rsidRDefault="00410B16"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Pedro Lucas Rodrigues</w:t>
      </w:r>
    </w:p>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bCs/>
          <w:lang w:eastAsia="pt-BR"/>
        </w:rPr>
      </w:pPr>
      <w:r w:rsidRPr="00410B16">
        <w:rPr>
          <w:rFonts w:ascii="Times New Roman" w:eastAsia="Times New Roman" w:hAnsi="Times New Roman" w:cs="Times New Roman"/>
          <w:bCs/>
          <w:lang w:eastAsia="pt-BR"/>
        </w:rPr>
        <w:t>Prefeito Municipal</w:t>
      </w:r>
    </w:p>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Dirceu Deocleciano Pacheco</w:t>
      </w:r>
    </w:p>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Cs/>
          <w:lang w:eastAsia="pt-BR"/>
        </w:rPr>
        <w:t xml:space="preserve">Secretário Municipal de Saúde </w:t>
      </w:r>
    </w:p>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410B16" w:rsidRPr="00410B16" w:rsidRDefault="00410B16" w:rsidP="00BD35B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576540" w:rsidRPr="00576540" w:rsidRDefault="00576540" w:rsidP="00BD35BC">
      <w:pPr>
        <w:overflowPunct w:val="0"/>
        <w:autoSpaceDE w:val="0"/>
        <w:autoSpaceDN w:val="0"/>
        <w:adjustRightInd w:val="0"/>
        <w:spacing w:after="0" w:line="240" w:lineRule="auto"/>
        <w:ind w:left="2172" w:firstLine="708"/>
        <w:jc w:val="both"/>
        <w:textAlignment w:val="baseline"/>
        <w:rPr>
          <w:rFonts w:ascii="Times New Roman" w:eastAsia="Times New Roman" w:hAnsi="Times New Roman" w:cs="Times New Roman"/>
          <w:lang w:eastAsia="pt-BR"/>
        </w:rPr>
      </w:pPr>
      <w:r w:rsidRPr="00576540">
        <w:rPr>
          <w:rFonts w:ascii="Times New Roman" w:eastAsia="Times New Roman" w:hAnsi="Times New Roman" w:cs="Times New Roman"/>
          <w:lang w:eastAsia="pt-BR"/>
        </w:rPr>
        <w:t>Pérsio Ferreira de Barros</w:t>
      </w:r>
    </w:p>
    <w:p w:rsidR="00576540" w:rsidRPr="00576540" w:rsidRDefault="00576540" w:rsidP="00BD35BC">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576540">
        <w:rPr>
          <w:rFonts w:ascii="Times New Roman" w:eastAsia="Times New Roman" w:hAnsi="Times New Roman" w:cs="Times New Roman"/>
          <w:lang w:eastAsia="pt-BR"/>
        </w:rPr>
        <w:t>Secretário Municipal de Administração</w:t>
      </w:r>
    </w:p>
    <w:p w:rsidR="00410B16" w:rsidRPr="00410B16" w:rsidRDefault="00410B16" w:rsidP="00BD35B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Damião Borges da Silveira</w:t>
      </w:r>
    </w:p>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Procurador Geral do Município</w:t>
      </w:r>
    </w:p>
    <w:p w:rsidR="00410B16" w:rsidRPr="00410B16" w:rsidRDefault="00410B16" w:rsidP="00410B16">
      <w:pPr>
        <w:spacing w:before="100" w:beforeAutospacing="1" w:after="100" w:afterAutospacing="1" w:line="240" w:lineRule="auto"/>
        <w:jc w:val="center"/>
        <w:rPr>
          <w:rFonts w:ascii="Times New Roman" w:eastAsia="Times New Roman" w:hAnsi="Times New Roman" w:cs="Times New Roman"/>
          <w:b/>
          <w:lang w:eastAsia="pt-BR"/>
        </w:rPr>
      </w:pPr>
    </w:p>
    <w:p w:rsidR="00410B16" w:rsidRPr="00410B16" w:rsidRDefault="00410B16" w:rsidP="00410B16">
      <w:pPr>
        <w:spacing w:before="100" w:beforeAutospacing="1" w:after="100" w:afterAutospacing="1" w:line="240" w:lineRule="auto"/>
        <w:jc w:val="center"/>
        <w:rPr>
          <w:rFonts w:ascii="Times New Roman" w:eastAsia="Times New Roman" w:hAnsi="Times New Roman" w:cs="Times New Roman"/>
          <w:b/>
          <w:lang w:eastAsia="pt-BR"/>
        </w:rPr>
      </w:pPr>
    </w:p>
    <w:p w:rsidR="00410B16" w:rsidRPr="00410B16" w:rsidRDefault="00410B16" w:rsidP="00410B16">
      <w:pPr>
        <w:spacing w:before="100" w:beforeAutospacing="1" w:after="100" w:afterAutospacing="1" w:line="240" w:lineRule="auto"/>
        <w:rPr>
          <w:rFonts w:ascii="Times New Roman" w:eastAsia="Times New Roman" w:hAnsi="Times New Roman" w:cs="Times New Roman"/>
          <w:b/>
          <w:lang w:eastAsia="pt-BR"/>
        </w:rPr>
      </w:pPr>
    </w:p>
    <w:p w:rsidR="00410B16" w:rsidRPr="00410B16" w:rsidRDefault="00410B16" w:rsidP="00410B16">
      <w:pPr>
        <w:spacing w:before="100" w:beforeAutospacing="1" w:after="100" w:afterAutospacing="1" w:line="240" w:lineRule="auto"/>
        <w:rPr>
          <w:rFonts w:ascii="Times New Roman" w:eastAsia="Times New Roman" w:hAnsi="Times New Roman" w:cs="Times New Roman"/>
          <w:b/>
          <w:lang w:eastAsia="pt-BR"/>
        </w:rPr>
      </w:pPr>
    </w:p>
    <w:p w:rsidR="00410B16" w:rsidRPr="00410B16" w:rsidRDefault="00410B16" w:rsidP="00410B16">
      <w:pPr>
        <w:spacing w:before="100" w:beforeAutospacing="1" w:after="100" w:afterAutospacing="1" w:line="240" w:lineRule="auto"/>
        <w:rPr>
          <w:rFonts w:ascii="Times New Roman" w:eastAsia="Times New Roman" w:hAnsi="Times New Roman" w:cs="Times New Roman"/>
          <w:b/>
          <w:lang w:eastAsia="pt-BR"/>
        </w:rPr>
      </w:pPr>
    </w:p>
    <w:p w:rsidR="00410B16" w:rsidRPr="00410B16" w:rsidRDefault="00410B16" w:rsidP="00410B16">
      <w:pPr>
        <w:spacing w:before="100" w:beforeAutospacing="1" w:after="100" w:afterAutospacing="1" w:line="240" w:lineRule="auto"/>
        <w:rPr>
          <w:rFonts w:ascii="Times New Roman" w:eastAsia="Times New Roman" w:hAnsi="Times New Roman" w:cs="Times New Roman"/>
          <w:b/>
          <w:lang w:eastAsia="pt-BR"/>
        </w:rPr>
      </w:pPr>
    </w:p>
    <w:p w:rsidR="00410B16" w:rsidRPr="00410B16" w:rsidRDefault="00410B16" w:rsidP="00410B16">
      <w:pPr>
        <w:spacing w:before="100" w:beforeAutospacing="1" w:after="100" w:afterAutospacing="1" w:line="240" w:lineRule="auto"/>
        <w:rPr>
          <w:rFonts w:ascii="Times New Roman" w:eastAsia="Times New Roman" w:hAnsi="Times New Roman" w:cs="Times New Roman"/>
          <w:b/>
          <w:lang w:eastAsia="pt-BR"/>
        </w:rPr>
      </w:pPr>
    </w:p>
    <w:p w:rsidR="00410B16" w:rsidRPr="00410B16" w:rsidRDefault="00410B16" w:rsidP="00410B16">
      <w:pPr>
        <w:spacing w:before="100" w:beforeAutospacing="1" w:after="100" w:afterAutospacing="1" w:line="240" w:lineRule="auto"/>
        <w:rPr>
          <w:rFonts w:ascii="Times New Roman" w:eastAsia="Times New Roman" w:hAnsi="Times New Roman" w:cs="Times New Roman"/>
          <w:b/>
          <w:lang w:eastAsia="pt-BR"/>
        </w:rPr>
      </w:pPr>
    </w:p>
    <w:p w:rsidR="00410B16" w:rsidRPr="00410B16" w:rsidRDefault="00410B16" w:rsidP="00410B16">
      <w:pPr>
        <w:spacing w:before="100" w:beforeAutospacing="1" w:after="100" w:afterAutospacing="1" w:line="240" w:lineRule="auto"/>
        <w:rPr>
          <w:rFonts w:ascii="Times New Roman" w:eastAsia="Times New Roman" w:hAnsi="Times New Roman" w:cs="Times New Roman"/>
          <w:b/>
          <w:lang w:eastAsia="pt-BR"/>
        </w:rPr>
      </w:pPr>
    </w:p>
    <w:p w:rsidR="00410B16" w:rsidRPr="00410B16" w:rsidRDefault="00410B16" w:rsidP="00410B16">
      <w:pPr>
        <w:spacing w:before="100" w:beforeAutospacing="1" w:after="100" w:afterAutospacing="1" w:line="240" w:lineRule="auto"/>
        <w:rPr>
          <w:rFonts w:ascii="Times New Roman" w:eastAsia="Times New Roman" w:hAnsi="Times New Roman" w:cs="Times New Roman"/>
          <w:b/>
          <w:lang w:eastAsia="pt-BR"/>
        </w:rPr>
      </w:pPr>
    </w:p>
    <w:p w:rsidR="00410B16" w:rsidRPr="00410B16" w:rsidRDefault="00410B16" w:rsidP="00410B16">
      <w:pPr>
        <w:spacing w:before="100" w:beforeAutospacing="1" w:after="100" w:afterAutospacing="1" w:line="240" w:lineRule="auto"/>
        <w:rPr>
          <w:rFonts w:ascii="Times New Roman" w:eastAsia="Times New Roman" w:hAnsi="Times New Roman" w:cs="Times New Roman"/>
          <w:b/>
          <w:lang w:eastAsia="pt-BR"/>
        </w:rPr>
      </w:pPr>
    </w:p>
    <w:p w:rsidR="00410B16" w:rsidRPr="00410B16" w:rsidRDefault="00410B16" w:rsidP="00410B16">
      <w:pPr>
        <w:spacing w:before="100" w:beforeAutospacing="1" w:after="100" w:afterAutospacing="1" w:line="240" w:lineRule="auto"/>
        <w:rPr>
          <w:rFonts w:ascii="Times New Roman" w:eastAsia="Times New Roman" w:hAnsi="Times New Roman" w:cs="Times New Roman"/>
          <w:b/>
          <w:lang w:eastAsia="pt-BR"/>
        </w:rPr>
      </w:pPr>
    </w:p>
    <w:p w:rsidR="00410B16" w:rsidRPr="00410B16" w:rsidRDefault="00410B16" w:rsidP="00410B16">
      <w:pPr>
        <w:spacing w:before="100" w:beforeAutospacing="1" w:after="100" w:afterAutospacing="1" w:line="240" w:lineRule="auto"/>
        <w:rPr>
          <w:rFonts w:ascii="Times New Roman" w:eastAsia="Times New Roman" w:hAnsi="Times New Roman" w:cs="Times New Roman"/>
          <w:b/>
          <w:lang w:eastAsia="pt-BR"/>
        </w:rPr>
      </w:pPr>
    </w:p>
    <w:p w:rsidR="00410B16" w:rsidRPr="00410B16" w:rsidRDefault="00410B16" w:rsidP="00410B16">
      <w:pPr>
        <w:spacing w:before="100" w:beforeAutospacing="1" w:after="100" w:afterAutospacing="1" w:line="240" w:lineRule="auto"/>
        <w:rPr>
          <w:rFonts w:ascii="Times New Roman" w:eastAsia="Times New Roman" w:hAnsi="Times New Roman" w:cs="Times New Roman"/>
          <w:b/>
          <w:lang w:eastAsia="pt-BR"/>
        </w:rPr>
      </w:pPr>
    </w:p>
    <w:p w:rsidR="00410B16" w:rsidRPr="00410B16" w:rsidRDefault="00410B16" w:rsidP="00410B16">
      <w:pPr>
        <w:spacing w:before="100" w:beforeAutospacing="1" w:after="100" w:afterAutospacing="1" w:line="240" w:lineRule="auto"/>
        <w:rPr>
          <w:rFonts w:ascii="Times New Roman" w:eastAsia="Times New Roman" w:hAnsi="Times New Roman" w:cs="Times New Roman"/>
          <w:b/>
          <w:lang w:eastAsia="pt-BR"/>
        </w:rPr>
      </w:pPr>
    </w:p>
    <w:p w:rsidR="00410B16" w:rsidRPr="00410B16" w:rsidRDefault="00410B16" w:rsidP="00410B16">
      <w:pPr>
        <w:spacing w:before="100" w:beforeAutospacing="1" w:after="100" w:afterAutospacing="1" w:line="240" w:lineRule="auto"/>
        <w:rPr>
          <w:rFonts w:ascii="Times New Roman" w:eastAsia="Times New Roman" w:hAnsi="Times New Roman" w:cs="Times New Roman"/>
          <w:b/>
          <w:lang w:eastAsia="pt-BR"/>
        </w:rPr>
      </w:pPr>
    </w:p>
    <w:p w:rsidR="00410B16" w:rsidRPr="00410B16" w:rsidRDefault="00410B16" w:rsidP="00410B16">
      <w:pPr>
        <w:spacing w:before="100" w:beforeAutospacing="1" w:after="100" w:afterAutospacing="1" w:line="240" w:lineRule="auto"/>
        <w:rPr>
          <w:rFonts w:ascii="Times New Roman" w:eastAsia="Times New Roman" w:hAnsi="Times New Roman" w:cs="Times New Roman"/>
          <w:b/>
          <w:lang w:eastAsia="pt-BR"/>
        </w:rPr>
      </w:pPr>
    </w:p>
    <w:p w:rsidR="00410B16" w:rsidRPr="00410B16" w:rsidRDefault="00410B16" w:rsidP="00410B16">
      <w:pPr>
        <w:spacing w:before="100" w:beforeAutospacing="1" w:after="100" w:afterAutospacing="1" w:line="240" w:lineRule="auto"/>
        <w:rPr>
          <w:rFonts w:ascii="Times New Roman" w:eastAsia="Times New Roman" w:hAnsi="Times New Roman" w:cs="Times New Roman"/>
          <w:b/>
          <w:lang w:eastAsia="pt-BR"/>
        </w:rPr>
      </w:pPr>
    </w:p>
    <w:p w:rsidR="00E479AE" w:rsidRDefault="00E479AE" w:rsidP="00410B16">
      <w:pPr>
        <w:spacing w:before="100" w:beforeAutospacing="1" w:after="100" w:afterAutospacing="1" w:line="240" w:lineRule="auto"/>
        <w:rPr>
          <w:rFonts w:ascii="Times New Roman" w:eastAsia="Times New Roman" w:hAnsi="Times New Roman" w:cs="Times New Roman"/>
          <w:b/>
          <w:lang w:eastAsia="pt-BR"/>
        </w:rPr>
      </w:pPr>
    </w:p>
    <w:p w:rsidR="00E479AE" w:rsidRDefault="00410B16" w:rsidP="00E479AE">
      <w:pPr>
        <w:spacing w:after="0" w:line="240" w:lineRule="auto"/>
        <w:jc w:val="center"/>
        <w:rPr>
          <w:rFonts w:ascii="Times New Roman" w:eastAsia="Times New Roman" w:hAnsi="Times New Roman" w:cs="Times New Roman"/>
          <w:b/>
          <w:bCs/>
          <w:lang w:eastAsia="pt-BR"/>
        </w:rPr>
      </w:pPr>
      <w:r w:rsidRPr="00576540">
        <w:rPr>
          <w:rFonts w:ascii="Times New Roman" w:eastAsia="Times New Roman" w:hAnsi="Times New Roman" w:cs="Times New Roman"/>
          <w:b/>
          <w:lang w:eastAsia="pt-BR"/>
        </w:rPr>
        <w:t xml:space="preserve">ANEXO I- </w:t>
      </w:r>
      <w:r w:rsidRPr="00576540">
        <w:rPr>
          <w:rFonts w:ascii="Times New Roman" w:eastAsia="Times New Roman" w:hAnsi="Times New Roman" w:cs="Times New Roman"/>
          <w:b/>
          <w:bCs/>
          <w:lang w:eastAsia="pt-BR"/>
        </w:rPr>
        <w:t>DESCRIÇÃO</w:t>
      </w:r>
      <w:r w:rsidR="00576540" w:rsidRPr="00576540">
        <w:rPr>
          <w:rFonts w:ascii="Times New Roman" w:eastAsia="Times New Roman" w:hAnsi="Times New Roman" w:cs="Times New Roman"/>
          <w:b/>
          <w:bCs/>
          <w:lang w:eastAsia="pt-BR"/>
        </w:rPr>
        <w:t xml:space="preserve"> SUMÁRIA DAS FUNÇÕES TEMPORÁRIA</w:t>
      </w:r>
    </w:p>
    <w:p w:rsidR="00410B16" w:rsidRPr="00E479AE" w:rsidRDefault="00410B16" w:rsidP="00E479AE">
      <w:pPr>
        <w:spacing w:after="0" w:line="240" w:lineRule="auto"/>
        <w:rPr>
          <w:rFonts w:ascii="Times New Roman" w:eastAsia="Times New Roman" w:hAnsi="Times New Roman" w:cs="Times New Roman"/>
          <w:b/>
          <w:bCs/>
          <w:lang w:eastAsia="pt-BR"/>
        </w:rPr>
      </w:pPr>
      <w:r w:rsidRPr="00576540">
        <w:rPr>
          <w:rFonts w:ascii="Times New Roman" w:eastAsia="Times New Roman" w:hAnsi="Times New Roman" w:cs="Times New Roman"/>
          <w:b/>
          <w:bCs/>
          <w:lang w:eastAsia="pt-BR"/>
        </w:rPr>
        <w:t xml:space="preserve"> </w:t>
      </w:r>
      <w:r w:rsidRPr="00576540">
        <w:rPr>
          <w:rFonts w:ascii="Times New Roman" w:hAnsi="Times New Roman" w:cs="Times New Roman"/>
          <w:b/>
        </w:rPr>
        <w:t>LEI COMPLEMENTAR Nº</w:t>
      </w:r>
      <w:r w:rsidR="00576540">
        <w:rPr>
          <w:rFonts w:ascii="Times New Roman" w:hAnsi="Times New Roman" w:cs="Times New Roman"/>
        </w:rPr>
        <w:t xml:space="preserve"> </w:t>
      </w:r>
      <w:r w:rsidR="00576540" w:rsidRPr="00576540">
        <w:rPr>
          <w:rFonts w:ascii="Times New Roman" w:hAnsi="Times New Roman" w:cs="Times New Roman"/>
          <w:b/>
        </w:rPr>
        <w:t>333, DE 9 DE DEZEMBRO DE 2009.</w:t>
      </w:r>
      <w:r w:rsidRPr="00576540">
        <w:rPr>
          <w:rFonts w:ascii="Times New Roman" w:hAnsi="Times New Roman" w:cs="Times New Roman"/>
          <w:b/>
        </w:rPr>
        <w:t xml:space="preserve"> </w:t>
      </w:r>
    </w:p>
    <w:p w:rsidR="00410B16" w:rsidRPr="00576540" w:rsidRDefault="00410B16"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576540" w:rsidRPr="00576540" w:rsidRDefault="00576540" w:rsidP="00576540">
      <w:pPr>
        <w:spacing w:after="0" w:line="240" w:lineRule="auto"/>
        <w:jc w:val="center"/>
        <w:rPr>
          <w:rFonts w:ascii="Times New Roman" w:eastAsia="Times New Roman" w:hAnsi="Times New Roman" w:cs="Times New Roman"/>
          <w:lang w:eastAsia="pt-BR"/>
        </w:rPr>
      </w:pPr>
      <w:r w:rsidRPr="00576540">
        <w:rPr>
          <w:rFonts w:ascii="Times New Roman" w:eastAsia="Times New Roman" w:hAnsi="Times New Roman" w:cs="Times New Roman"/>
          <w:lang w:eastAsia="pt-BR"/>
        </w:rPr>
        <w:br/>
      </w:r>
    </w:p>
    <w:p w:rsidR="00576540" w:rsidRPr="00576540" w:rsidRDefault="00576540" w:rsidP="00576540">
      <w:pPr>
        <w:spacing w:after="0" w:line="240" w:lineRule="auto"/>
        <w:jc w:val="center"/>
        <w:rPr>
          <w:rFonts w:ascii="Times New Roman" w:eastAsia="Times New Roman" w:hAnsi="Times New Roman" w:cs="Times New Roman"/>
          <w:b/>
          <w:bCs/>
          <w:lang w:eastAsia="pt-BR"/>
        </w:rPr>
      </w:pPr>
      <w:r w:rsidRPr="00576540">
        <w:rPr>
          <w:rFonts w:ascii="Times New Roman" w:eastAsia="Times New Roman" w:hAnsi="Times New Roman" w:cs="Times New Roman"/>
          <w:b/>
          <w:bCs/>
          <w:lang w:eastAsia="pt-BR"/>
        </w:rPr>
        <w:t>ENFERMEIRO ASSISTENCIAL</w:t>
      </w:r>
      <w:r w:rsidRPr="00576540">
        <w:rPr>
          <w:rFonts w:ascii="Times New Roman" w:eastAsia="Times New Roman" w:hAnsi="Times New Roman" w:cs="Times New Roman"/>
          <w:lang w:eastAsia="pt-BR"/>
        </w:rPr>
        <w:t> </w:t>
      </w:r>
      <w:r w:rsidRPr="00576540">
        <w:rPr>
          <w:rFonts w:ascii="Times New Roman" w:eastAsia="Times New Roman" w:hAnsi="Times New Roman" w:cs="Times New Roman"/>
          <w:b/>
          <w:bCs/>
          <w:lang w:eastAsia="pt-BR"/>
        </w:rPr>
        <w:t>DO SAMU</w:t>
      </w:r>
    </w:p>
    <w:p w:rsidR="00576540" w:rsidRPr="00576540" w:rsidRDefault="00576540" w:rsidP="00576540">
      <w:pPr>
        <w:spacing w:after="0" w:line="240" w:lineRule="auto"/>
        <w:jc w:val="both"/>
        <w:rPr>
          <w:rFonts w:ascii="Times New Roman" w:eastAsia="Times New Roman" w:hAnsi="Times New Roman" w:cs="Times New Roman"/>
          <w:lang w:eastAsia="pt-BR"/>
        </w:rPr>
      </w:pPr>
      <w:r w:rsidRPr="00576540">
        <w:rPr>
          <w:rFonts w:ascii="Times New Roman" w:eastAsia="Times New Roman" w:hAnsi="Times New Roman" w:cs="Times New Roman"/>
          <w:lang w:eastAsia="pt-BR"/>
        </w:rPr>
        <w:br/>
      </w:r>
    </w:p>
    <w:p w:rsidR="00576540" w:rsidRPr="00576540" w:rsidRDefault="00576540" w:rsidP="00576540">
      <w:pPr>
        <w:spacing w:after="0" w:line="240" w:lineRule="auto"/>
        <w:jc w:val="both"/>
        <w:rPr>
          <w:rFonts w:ascii="Times New Roman" w:eastAsia="Times New Roman" w:hAnsi="Times New Roman" w:cs="Times New Roman"/>
          <w:b/>
          <w:bCs/>
          <w:lang w:eastAsia="pt-BR"/>
        </w:rPr>
      </w:pPr>
    </w:p>
    <w:p w:rsidR="00576540" w:rsidRPr="00576540" w:rsidRDefault="00576540" w:rsidP="00576540">
      <w:pPr>
        <w:spacing w:after="0" w:line="240" w:lineRule="auto"/>
        <w:jc w:val="both"/>
        <w:rPr>
          <w:rFonts w:ascii="Times New Roman" w:eastAsia="Times New Roman" w:hAnsi="Times New Roman" w:cs="Times New Roman"/>
          <w:b/>
          <w:bCs/>
          <w:lang w:eastAsia="pt-BR"/>
        </w:rPr>
      </w:pPr>
    </w:p>
    <w:p w:rsidR="00576540" w:rsidRPr="00EB342D" w:rsidRDefault="00576540" w:rsidP="00576540">
      <w:pPr>
        <w:spacing w:after="0" w:line="240" w:lineRule="auto"/>
        <w:jc w:val="both"/>
        <w:rPr>
          <w:rFonts w:ascii="Times New Roman" w:eastAsia="Times New Roman" w:hAnsi="Times New Roman" w:cs="Times New Roman"/>
          <w:b/>
          <w:bCs/>
          <w:lang w:eastAsia="pt-BR"/>
        </w:rPr>
      </w:pPr>
      <w:r w:rsidRPr="00EB342D">
        <w:rPr>
          <w:rFonts w:ascii="Times New Roman" w:eastAsia="Times New Roman" w:hAnsi="Times New Roman" w:cs="Times New Roman"/>
          <w:b/>
          <w:lang w:eastAsia="pt-BR"/>
        </w:rPr>
        <w:t>QUALIFICAÇÃO:</w:t>
      </w:r>
      <w:r w:rsidRPr="00EB342D">
        <w:rPr>
          <w:rFonts w:ascii="Times New Roman" w:eastAsia="Times New Roman" w:hAnsi="Times New Roman" w:cs="Times New Roman"/>
          <w:lang w:eastAsia="pt-BR"/>
        </w:rPr>
        <w:t xml:space="preserve"> Em atendimento de Urgência e Emergência.</w:t>
      </w:r>
      <w:r w:rsidR="00E479AE" w:rsidRPr="00EB342D">
        <w:rPr>
          <w:rFonts w:ascii="Times New Roman" w:eastAsia="Times New Roman" w:hAnsi="Times New Roman" w:cs="Times New Roman"/>
          <w:b/>
          <w:bCs/>
          <w:lang w:eastAsia="pt-BR"/>
        </w:rPr>
        <w:t>  </w:t>
      </w:r>
    </w:p>
    <w:p w:rsidR="00576540" w:rsidRPr="00EB342D" w:rsidRDefault="00576540" w:rsidP="00576540">
      <w:pPr>
        <w:spacing w:after="0" w:line="240" w:lineRule="auto"/>
        <w:jc w:val="both"/>
        <w:rPr>
          <w:rFonts w:ascii="Times New Roman" w:eastAsia="Times New Roman" w:hAnsi="Times New Roman" w:cs="Times New Roman"/>
          <w:lang w:eastAsia="pt-BR"/>
        </w:rPr>
      </w:pPr>
    </w:p>
    <w:p w:rsidR="00576540" w:rsidRPr="00EB342D" w:rsidRDefault="00576540" w:rsidP="00576540">
      <w:pPr>
        <w:spacing w:after="0" w:line="240" w:lineRule="auto"/>
        <w:jc w:val="both"/>
        <w:rPr>
          <w:rFonts w:ascii="Times New Roman" w:eastAsia="Times New Roman" w:hAnsi="Times New Roman" w:cs="Times New Roman"/>
          <w:lang w:eastAsia="pt-BR"/>
        </w:rPr>
      </w:pPr>
    </w:p>
    <w:p w:rsidR="00576540" w:rsidRPr="00EB342D" w:rsidRDefault="00576540" w:rsidP="00576540">
      <w:pPr>
        <w:spacing w:after="0" w:line="240" w:lineRule="auto"/>
        <w:jc w:val="both"/>
        <w:rPr>
          <w:rFonts w:ascii="Times New Roman" w:eastAsia="Times New Roman" w:hAnsi="Times New Roman" w:cs="Times New Roman"/>
          <w:lang w:eastAsia="pt-BR"/>
        </w:rPr>
      </w:pPr>
      <w:r w:rsidRPr="00EB342D">
        <w:rPr>
          <w:rFonts w:ascii="Times New Roman" w:eastAsia="Times New Roman" w:hAnsi="Times New Roman" w:cs="Times New Roman"/>
          <w:lang w:eastAsia="pt-BR"/>
        </w:rPr>
        <w:t> </w:t>
      </w:r>
      <w:r w:rsidRPr="00EB342D">
        <w:rPr>
          <w:rFonts w:ascii="Times New Roman" w:eastAsia="Times New Roman" w:hAnsi="Times New Roman" w:cs="Times New Roman"/>
          <w:b/>
          <w:bCs/>
          <w:lang w:eastAsia="pt-BR"/>
        </w:rPr>
        <w:t>ATRIBUIÇÕES:</w:t>
      </w:r>
      <w:r w:rsidRPr="00EB342D">
        <w:rPr>
          <w:rFonts w:ascii="Times New Roman" w:eastAsia="Times New Roman" w:hAnsi="Times New Roman" w:cs="Times New Roman"/>
          <w:lang w:eastAsia="pt-BR"/>
        </w:rPr>
        <w:t>  </w:t>
      </w:r>
      <w:bookmarkStart w:id="0" w:name="_GoBack"/>
      <w:bookmarkEnd w:id="0"/>
    </w:p>
    <w:p w:rsidR="00576540" w:rsidRPr="00576540" w:rsidRDefault="00576540" w:rsidP="00576540">
      <w:pPr>
        <w:spacing w:after="0" w:line="240" w:lineRule="auto"/>
        <w:jc w:val="both"/>
        <w:rPr>
          <w:rFonts w:ascii="Times New Roman" w:eastAsia="Times New Roman" w:hAnsi="Times New Roman" w:cs="Times New Roman"/>
          <w:lang w:eastAsia="pt-BR"/>
        </w:rPr>
      </w:pPr>
    </w:p>
    <w:p w:rsidR="00576540" w:rsidRPr="00576540" w:rsidRDefault="00576540" w:rsidP="00576540">
      <w:pPr>
        <w:spacing w:after="0" w:line="240" w:lineRule="auto"/>
        <w:jc w:val="both"/>
        <w:rPr>
          <w:rFonts w:ascii="Times New Roman" w:eastAsia="Times New Roman" w:hAnsi="Times New Roman" w:cs="Times New Roman"/>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9"/>
        <w:gridCol w:w="8175"/>
      </w:tblGrid>
      <w:tr w:rsidR="00576540" w:rsidRPr="00576540" w:rsidTr="00126F47">
        <w:tc>
          <w:tcPr>
            <w:tcW w:w="474" w:type="dxa"/>
            <w:tcBorders>
              <w:top w:val="nil"/>
              <w:left w:val="nil"/>
              <w:bottom w:val="nil"/>
              <w:right w:val="nil"/>
            </w:tcBorders>
          </w:tcPr>
          <w:p w:rsidR="00576540" w:rsidRPr="00576540" w:rsidRDefault="00576540" w:rsidP="00EB342D">
            <w:pPr>
              <w:spacing w:after="0" w:line="240" w:lineRule="auto"/>
              <w:jc w:val="both"/>
              <w:rPr>
                <w:rFonts w:ascii="Times New Roman" w:eastAsia="Times New Roman" w:hAnsi="Times New Roman" w:cs="Times New Roman"/>
                <w:lang w:eastAsia="pt-BR"/>
              </w:rPr>
            </w:pPr>
            <w:r w:rsidRPr="00576540">
              <w:rPr>
                <w:rFonts w:ascii="Times New Roman" w:eastAsia="Times New Roman" w:hAnsi="Times New Roman" w:cs="Times New Roman"/>
                <w:lang w:eastAsia="pt-BR"/>
              </w:rPr>
              <w:t>1.</w:t>
            </w:r>
          </w:p>
        </w:tc>
        <w:tc>
          <w:tcPr>
            <w:tcW w:w="8738" w:type="dxa"/>
            <w:tcBorders>
              <w:top w:val="nil"/>
              <w:left w:val="nil"/>
              <w:bottom w:val="nil"/>
              <w:right w:val="nil"/>
            </w:tcBorders>
          </w:tcPr>
          <w:p w:rsidR="00576540" w:rsidRPr="00EB342D" w:rsidRDefault="00576540" w:rsidP="00EB342D">
            <w:pPr>
              <w:spacing w:after="0" w:line="240" w:lineRule="auto"/>
              <w:jc w:val="both"/>
              <w:rPr>
                <w:rFonts w:ascii="Times New Roman" w:eastAsia="Times New Roman" w:hAnsi="Times New Roman" w:cs="Times New Roman"/>
                <w:lang w:eastAsia="pt-BR"/>
              </w:rPr>
            </w:pPr>
            <w:r w:rsidRPr="00EB342D">
              <w:rPr>
                <w:rFonts w:ascii="Times New Roman" w:eastAsia="Times New Roman" w:hAnsi="Times New Roman" w:cs="Times New Roman"/>
                <w:lang w:eastAsia="pt-BR"/>
              </w:rPr>
              <w:t>Supervisionar e avaliar as ações de enfermagem da equipe no Atendimento Pré-Hospitalar Móvel.</w:t>
            </w:r>
          </w:p>
          <w:p w:rsidR="00576540" w:rsidRPr="00EB342D" w:rsidRDefault="00576540" w:rsidP="00EB342D">
            <w:pPr>
              <w:spacing w:after="0" w:line="240" w:lineRule="auto"/>
              <w:jc w:val="both"/>
              <w:rPr>
                <w:rFonts w:ascii="Times New Roman" w:eastAsia="Times New Roman" w:hAnsi="Times New Roman" w:cs="Times New Roman"/>
                <w:lang w:eastAsia="pt-BR"/>
              </w:rPr>
            </w:pPr>
          </w:p>
        </w:tc>
      </w:tr>
      <w:tr w:rsidR="00576540" w:rsidRPr="00576540" w:rsidTr="00126F47">
        <w:tc>
          <w:tcPr>
            <w:tcW w:w="474" w:type="dxa"/>
            <w:tcBorders>
              <w:top w:val="nil"/>
              <w:left w:val="nil"/>
              <w:bottom w:val="nil"/>
              <w:right w:val="nil"/>
            </w:tcBorders>
          </w:tcPr>
          <w:p w:rsidR="00576540" w:rsidRPr="00576540" w:rsidRDefault="00576540" w:rsidP="00EB342D">
            <w:pPr>
              <w:spacing w:after="0" w:line="240" w:lineRule="auto"/>
              <w:jc w:val="both"/>
              <w:rPr>
                <w:rFonts w:ascii="Times New Roman" w:eastAsia="Times New Roman" w:hAnsi="Times New Roman" w:cs="Times New Roman"/>
                <w:lang w:eastAsia="pt-BR"/>
              </w:rPr>
            </w:pPr>
            <w:r w:rsidRPr="00576540">
              <w:rPr>
                <w:rFonts w:ascii="Times New Roman" w:eastAsia="Times New Roman" w:hAnsi="Times New Roman" w:cs="Times New Roman"/>
                <w:lang w:eastAsia="pt-BR"/>
              </w:rPr>
              <w:t>2.</w:t>
            </w:r>
          </w:p>
        </w:tc>
        <w:tc>
          <w:tcPr>
            <w:tcW w:w="8738" w:type="dxa"/>
            <w:tcBorders>
              <w:top w:val="nil"/>
              <w:left w:val="nil"/>
              <w:bottom w:val="nil"/>
              <w:right w:val="nil"/>
            </w:tcBorders>
          </w:tcPr>
          <w:p w:rsidR="00576540" w:rsidRPr="00EB342D" w:rsidRDefault="00576540" w:rsidP="00EB342D">
            <w:pPr>
              <w:spacing w:after="0" w:line="240" w:lineRule="auto"/>
              <w:jc w:val="both"/>
              <w:rPr>
                <w:rFonts w:ascii="Times New Roman" w:eastAsia="Times New Roman" w:hAnsi="Times New Roman" w:cs="Times New Roman"/>
                <w:lang w:eastAsia="pt-BR"/>
              </w:rPr>
            </w:pPr>
            <w:r w:rsidRPr="00EB342D">
              <w:rPr>
                <w:rFonts w:ascii="Times New Roman" w:eastAsia="Times New Roman" w:hAnsi="Times New Roman" w:cs="Times New Roman"/>
                <w:lang w:eastAsia="pt-BR"/>
              </w:rPr>
              <w:t xml:space="preserve">Executar prescrições médicas por telemedicina. </w:t>
            </w:r>
          </w:p>
          <w:p w:rsidR="00576540" w:rsidRPr="00EB342D" w:rsidRDefault="00576540" w:rsidP="00EB342D">
            <w:pPr>
              <w:spacing w:after="0" w:line="240" w:lineRule="auto"/>
              <w:jc w:val="both"/>
              <w:rPr>
                <w:rFonts w:ascii="Times New Roman" w:eastAsia="Times New Roman" w:hAnsi="Times New Roman" w:cs="Times New Roman"/>
                <w:lang w:eastAsia="pt-BR"/>
              </w:rPr>
            </w:pPr>
          </w:p>
        </w:tc>
      </w:tr>
      <w:tr w:rsidR="00576540" w:rsidRPr="00576540" w:rsidTr="00126F47">
        <w:tc>
          <w:tcPr>
            <w:tcW w:w="474" w:type="dxa"/>
            <w:tcBorders>
              <w:top w:val="nil"/>
              <w:left w:val="nil"/>
              <w:bottom w:val="nil"/>
              <w:right w:val="nil"/>
            </w:tcBorders>
          </w:tcPr>
          <w:p w:rsidR="00576540" w:rsidRPr="00576540" w:rsidRDefault="00576540" w:rsidP="00576540">
            <w:pPr>
              <w:spacing w:after="0" w:line="240" w:lineRule="auto"/>
              <w:jc w:val="both"/>
              <w:rPr>
                <w:rFonts w:ascii="Times New Roman" w:eastAsia="Times New Roman" w:hAnsi="Times New Roman" w:cs="Times New Roman"/>
                <w:lang w:eastAsia="pt-BR"/>
              </w:rPr>
            </w:pPr>
            <w:r w:rsidRPr="00576540">
              <w:rPr>
                <w:rFonts w:ascii="Times New Roman" w:eastAsia="Times New Roman" w:hAnsi="Times New Roman" w:cs="Times New Roman"/>
                <w:lang w:eastAsia="pt-BR"/>
              </w:rPr>
              <w:t>3.</w:t>
            </w:r>
          </w:p>
        </w:tc>
        <w:tc>
          <w:tcPr>
            <w:tcW w:w="8738" w:type="dxa"/>
            <w:tcBorders>
              <w:top w:val="nil"/>
              <w:left w:val="nil"/>
              <w:bottom w:val="nil"/>
              <w:right w:val="nil"/>
            </w:tcBorders>
          </w:tcPr>
          <w:p w:rsidR="00576540" w:rsidRPr="00EB342D" w:rsidRDefault="00576540" w:rsidP="00576540">
            <w:pPr>
              <w:spacing w:after="0" w:line="240" w:lineRule="auto"/>
              <w:jc w:val="both"/>
              <w:rPr>
                <w:rFonts w:ascii="Times New Roman" w:eastAsia="Times New Roman" w:hAnsi="Times New Roman" w:cs="Times New Roman"/>
                <w:lang w:eastAsia="pt-BR"/>
              </w:rPr>
            </w:pPr>
            <w:r w:rsidRPr="00EB342D">
              <w:rPr>
                <w:rFonts w:ascii="Times New Roman" w:eastAsia="Times New Roman" w:hAnsi="Times New Roman" w:cs="Times New Roman"/>
                <w:lang w:eastAsia="pt-BR"/>
              </w:rPr>
              <w:t xml:space="preserve">Prestar cuidados de enfermagem de maior complexidade técnica a pacientes graves e com risco de vida, que exijam conhecimentos científicos adequados e capacidade de tomar decisões imediatas. </w:t>
            </w:r>
          </w:p>
          <w:p w:rsidR="00576540" w:rsidRPr="00EB342D" w:rsidRDefault="00576540" w:rsidP="00576540">
            <w:pPr>
              <w:spacing w:after="0" w:line="240" w:lineRule="auto"/>
              <w:jc w:val="both"/>
              <w:rPr>
                <w:rFonts w:ascii="Times New Roman" w:eastAsia="Times New Roman" w:hAnsi="Times New Roman" w:cs="Times New Roman"/>
                <w:lang w:eastAsia="pt-BR"/>
              </w:rPr>
            </w:pPr>
          </w:p>
        </w:tc>
      </w:tr>
      <w:tr w:rsidR="00576540" w:rsidRPr="00576540" w:rsidTr="00126F47">
        <w:tc>
          <w:tcPr>
            <w:tcW w:w="474" w:type="dxa"/>
            <w:tcBorders>
              <w:top w:val="nil"/>
              <w:left w:val="nil"/>
              <w:bottom w:val="nil"/>
              <w:right w:val="nil"/>
            </w:tcBorders>
          </w:tcPr>
          <w:p w:rsidR="00576540" w:rsidRPr="00576540" w:rsidRDefault="00576540" w:rsidP="00576540">
            <w:pPr>
              <w:spacing w:after="0" w:line="240" w:lineRule="auto"/>
              <w:jc w:val="both"/>
              <w:rPr>
                <w:rFonts w:ascii="Times New Roman" w:eastAsia="Times New Roman" w:hAnsi="Times New Roman" w:cs="Times New Roman"/>
                <w:lang w:eastAsia="pt-BR"/>
              </w:rPr>
            </w:pPr>
            <w:r w:rsidRPr="00576540">
              <w:rPr>
                <w:rFonts w:ascii="Times New Roman" w:eastAsia="Times New Roman" w:hAnsi="Times New Roman" w:cs="Times New Roman"/>
                <w:lang w:eastAsia="pt-BR"/>
              </w:rPr>
              <w:t>4.</w:t>
            </w:r>
          </w:p>
        </w:tc>
        <w:tc>
          <w:tcPr>
            <w:tcW w:w="8738" w:type="dxa"/>
            <w:tcBorders>
              <w:top w:val="nil"/>
              <w:left w:val="nil"/>
              <w:bottom w:val="nil"/>
              <w:right w:val="nil"/>
            </w:tcBorders>
          </w:tcPr>
          <w:p w:rsidR="00576540" w:rsidRPr="00EB342D" w:rsidRDefault="00576540" w:rsidP="00576540">
            <w:pPr>
              <w:spacing w:after="0" w:line="240" w:lineRule="auto"/>
              <w:jc w:val="both"/>
              <w:rPr>
                <w:rFonts w:ascii="Times New Roman" w:eastAsia="Times New Roman" w:hAnsi="Times New Roman" w:cs="Times New Roman"/>
                <w:lang w:eastAsia="pt-BR"/>
              </w:rPr>
            </w:pPr>
            <w:r w:rsidRPr="00EB342D">
              <w:rPr>
                <w:rFonts w:ascii="Times New Roman" w:eastAsia="Times New Roman" w:hAnsi="Times New Roman" w:cs="Times New Roman"/>
                <w:lang w:eastAsia="pt-BR"/>
              </w:rPr>
              <w:t xml:space="preserve">Prestar a assistência de enfermagem à gestante, a parturiente e ao recém nato. </w:t>
            </w:r>
          </w:p>
          <w:p w:rsidR="00576540" w:rsidRPr="00EB342D" w:rsidRDefault="00576540" w:rsidP="00576540">
            <w:pPr>
              <w:spacing w:after="0" w:line="240" w:lineRule="auto"/>
              <w:jc w:val="both"/>
              <w:rPr>
                <w:rFonts w:ascii="Times New Roman" w:eastAsia="Times New Roman" w:hAnsi="Times New Roman" w:cs="Times New Roman"/>
                <w:lang w:eastAsia="pt-BR"/>
              </w:rPr>
            </w:pPr>
          </w:p>
        </w:tc>
      </w:tr>
      <w:tr w:rsidR="00576540" w:rsidRPr="00576540" w:rsidTr="00126F47">
        <w:tc>
          <w:tcPr>
            <w:tcW w:w="474" w:type="dxa"/>
            <w:tcBorders>
              <w:top w:val="nil"/>
              <w:left w:val="nil"/>
              <w:bottom w:val="nil"/>
              <w:right w:val="nil"/>
            </w:tcBorders>
          </w:tcPr>
          <w:p w:rsidR="00576540" w:rsidRPr="00576540" w:rsidRDefault="00576540" w:rsidP="00576540">
            <w:pPr>
              <w:spacing w:after="0" w:line="240" w:lineRule="auto"/>
              <w:jc w:val="both"/>
              <w:rPr>
                <w:rFonts w:ascii="Times New Roman" w:eastAsia="Times New Roman" w:hAnsi="Times New Roman" w:cs="Times New Roman"/>
                <w:lang w:eastAsia="pt-BR"/>
              </w:rPr>
            </w:pPr>
            <w:r w:rsidRPr="00576540">
              <w:rPr>
                <w:rFonts w:ascii="Times New Roman" w:eastAsia="Times New Roman" w:hAnsi="Times New Roman" w:cs="Times New Roman"/>
                <w:lang w:eastAsia="pt-BR"/>
              </w:rPr>
              <w:t>5.</w:t>
            </w:r>
          </w:p>
        </w:tc>
        <w:tc>
          <w:tcPr>
            <w:tcW w:w="8738" w:type="dxa"/>
            <w:tcBorders>
              <w:top w:val="nil"/>
              <w:left w:val="nil"/>
              <w:bottom w:val="nil"/>
              <w:right w:val="nil"/>
            </w:tcBorders>
          </w:tcPr>
          <w:p w:rsidR="00576540" w:rsidRPr="00EB342D" w:rsidRDefault="00576540" w:rsidP="00576540">
            <w:pPr>
              <w:spacing w:after="0" w:line="240" w:lineRule="auto"/>
              <w:jc w:val="both"/>
              <w:rPr>
                <w:rFonts w:ascii="Times New Roman" w:eastAsia="Times New Roman" w:hAnsi="Times New Roman" w:cs="Times New Roman"/>
                <w:lang w:eastAsia="pt-BR"/>
              </w:rPr>
            </w:pPr>
            <w:r w:rsidRPr="00EB342D">
              <w:rPr>
                <w:rFonts w:ascii="Times New Roman" w:eastAsia="Times New Roman" w:hAnsi="Times New Roman" w:cs="Times New Roman"/>
                <w:lang w:eastAsia="pt-BR"/>
              </w:rPr>
              <w:t xml:space="preserve">Realizar partos sem distócia. </w:t>
            </w:r>
          </w:p>
          <w:p w:rsidR="00576540" w:rsidRPr="00EB342D" w:rsidRDefault="00576540" w:rsidP="00576540">
            <w:pPr>
              <w:spacing w:after="0" w:line="240" w:lineRule="auto"/>
              <w:jc w:val="both"/>
              <w:rPr>
                <w:rFonts w:ascii="Times New Roman" w:eastAsia="Times New Roman" w:hAnsi="Times New Roman" w:cs="Times New Roman"/>
                <w:lang w:eastAsia="pt-BR"/>
              </w:rPr>
            </w:pPr>
          </w:p>
        </w:tc>
      </w:tr>
      <w:tr w:rsidR="00576540" w:rsidRPr="00576540" w:rsidTr="00126F47">
        <w:tc>
          <w:tcPr>
            <w:tcW w:w="474" w:type="dxa"/>
            <w:tcBorders>
              <w:top w:val="nil"/>
              <w:left w:val="nil"/>
              <w:bottom w:val="nil"/>
              <w:right w:val="nil"/>
            </w:tcBorders>
          </w:tcPr>
          <w:p w:rsidR="00576540" w:rsidRPr="00576540" w:rsidRDefault="00576540" w:rsidP="00576540">
            <w:pPr>
              <w:spacing w:after="0" w:line="240" w:lineRule="auto"/>
              <w:jc w:val="both"/>
              <w:rPr>
                <w:rFonts w:ascii="Times New Roman" w:eastAsia="Times New Roman" w:hAnsi="Times New Roman" w:cs="Times New Roman"/>
                <w:lang w:eastAsia="pt-BR"/>
              </w:rPr>
            </w:pPr>
            <w:r w:rsidRPr="00576540">
              <w:rPr>
                <w:rFonts w:ascii="Times New Roman" w:eastAsia="Times New Roman" w:hAnsi="Times New Roman" w:cs="Times New Roman"/>
                <w:lang w:eastAsia="pt-BR"/>
              </w:rPr>
              <w:t>6.</w:t>
            </w:r>
          </w:p>
        </w:tc>
        <w:tc>
          <w:tcPr>
            <w:tcW w:w="8738" w:type="dxa"/>
            <w:tcBorders>
              <w:top w:val="nil"/>
              <w:left w:val="nil"/>
              <w:bottom w:val="nil"/>
              <w:right w:val="nil"/>
            </w:tcBorders>
          </w:tcPr>
          <w:p w:rsidR="00576540" w:rsidRPr="00EB342D" w:rsidRDefault="00576540" w:rsidP="00576540">
            <w:pPr>
              <w:spacing w:after="0" w:line="240" w:lineRule="auto"/>
              <w:jc w:val="both"/>
              <w:rPr>
                <w:rFonts w:ascii="Times New Roman" w:eastAsia="Times New Roman" w:hAnsi="Times New Roman" w:cs="Times New Roman"/>
                <w:lang w:eastAsia="pt-BR"/>
              </w:rPr>
            </w:pPr>
            <w:r w:rsidRPr="00EB342D">
              <w:rPr>
                <w:rFonts w:ascii="Times New Roman" w:eastAsia="Times New Roman" w:hAnsi="Times New Roman" w:cs="Times New Roman"/>
                <w:lang w:eastAsia="pt-BR"/>
              </w:rPr>
              <w:t xml:space="preserve">Participar nos programas de treinamento e aprimoramento de pessoal de saúde em urgências, particularmente nos programas de educação continuada. </w:t>
            </w:r>
          </w:p>
          <w:p w:rsidR="00576540" w:rsidRPr="00EB342D" w:rsidRDefault="00576540" w:rsidP="00576540">
            <w:pPr>
              <w:spacing w:after="0" w:line="240" w:lineRule="auto"/>
              <w:jc w:val="both"/>
              <w:rPr>
                <w:rFonts w:ascii="Times New Roman" w:eastAsia="Times New Roman" w:hAnsi="Times New Roman" w:cs="Times New Roman"/>
                <w:lang w:eastAsia="pt-BR"/>
              </w:rPr>
            </w:pPr>
          </w:p>
        </w:tc>
      </w:tr>
      <w:tr w:rsidR="00576540" w:rsidRPr="00576540" w:rsidTr="00126F47">
        <w:tc>
          <w:tcPr>
            <w:tcW w:w="474" w:type="dxa"/>
            <w:tcBorders>
              <w:top w:val="nil"/>
              <w:left w:val="nil"/>
              <w:bottom w:val="nil"/>
              <w:right w:val="nil"/>
            </w:tcBorders>
          </w:tcPr>
          <w:p w:rsidR="00576540" w:rsidRPr="00576540" w:rsidRDefault="00576540" w:rsidP="00576540">
            <w:pPr>
              <w:spacing w:after="0" w:line="240" w:lineRule="auto"/>
              <w:jc w:val="both"/>
              <w:rPr>
                <w:rFonts w:ascii="Times New Roman" w:eastAsia="Times New Roman" w:hAnsi="Times New Roman" w:cs="Times New Roman"/>
                <w:lang w:eastAsia="pt-BR"/>
              </w:rPr>
            </w:pPr>
            <w:r w:rsidRPr="00576540">
              <w:rPr>
                <w:rFonts w:ascii="Times New Roman" w:eastAsia="Times New Roman" w:hAnsi="Times New Roman" w:cs="Times New Roman"/>
                <w:lang w:eastAsia="pt-BR"/>
              </w:rPr>
              <w:t>7.</w:t>
            </w:r>
          </w:p>
        </w:tc>
        <w:tc>
          <w:tcPr>
            <w:tcW w:w="8738" w:type="dxa"/>
            <w:tcBorders>
              <w:top w:val="nil"/>
              <w:left w:val="nil"/>
              <w:bottom w:val="nil"/>
              <w:right w:val="nil"/>
            </w:tcBorders>
          </w:tcPr>
          <w:p w:rsidR="00576540" w:rsidRPr="00EB342D" w:rsidRDefault="00576540" w:rsidP="00576540">
            <w:pPr>
              <w:spacing w:after="0" w:line="240" w:lineRule="auto"/>
              <w:jc w:val="both"/>
              <w:rPr>
                <w:rFonts w:ascii="Times New Roman" w:eastAsia="Times New Roman" w:hAnsi="Times New Roman" w:cs="Times New Roman"/>
                <w:lang w:eastAsia="pt-BR"/>
              </w:rPr>
            </w:pPr>
            <w:r w:rsidRPr="00EB342D">
              <w:rPr>
                <w:rFonts w:ascii="Times New Roman" w:eastAsia="Times New Roman" w:hAnsi="Times New Roman" w:cs="Times New Roman"/>
                <w:lang w:eastAsia="pt-BR"/>
              </w:rPr>
              <w:t xml:space="preserve">Fazer controle de qualidade do serviço nos aspectos inerentes à sua profissão; subsidiar os responsáveis pelo desenvolvimento de recursos humanos para as necessidades de educação continuada da equipe. </w:t>
            </w:r>
          </w:p>
          <w:p w:rsidR="00576540" w:rsidRPr="00EB342D" w:rsidRDefault="00576540" w:rsidP="00576540">
            <w:pPr>
              <w:spacing w:after="0" w:line="240" w:lineRule="auto"/>
              <w:jc w:val="both"/>
              <w:rPr>
                <w:rFonts w:ascii="Times New Roman" w:eastAsia="Times New Roman" w:hAnsi="Times New Roman" w:cs="Times New Roman"/>
                <w:lang w:eastAsia="pt-BR"/>
              </w:rPr>
            </w:pPr>
          </w:p>
        </w:tc>
      </w:tr>
      <w:tr w:rsidR="00576540" w:rsidRPr="00576540" w:rsidTr="00126F47">
        <w:tc>
          <w:tcPr>
            <w:tcW w:w="474" w:type="dxa"/>
            <w:tcBorders>
              <w:top w:val="nil"/>
              <w:left w:val="nil"/>
              <w:bottom w:val="nil"/>
              <w:right w:val="nil"/>
            </w:tcBorders>
          </w:tcPr>
          <w:p w:rsidR="00576540" w:rsidRPr="00576540" w:rsidRDefault="00576540" w:rsidP="00576540">
            <w:pPr>
              <w:spacing w:after="0" w:line="240" w:lineRule="auto"/>
              <w:jc w:val="both"/>
              <w:rPr>
                <w:rFonts w:ascii="Times New Roman" w:eastAsia="Times New Roman" w:hAnsi="Times New Roman" w:cs="Times New Roman"/>
                <w:lang w:eastAsia="pt-BR"/>
              </w:rPr>
            </w:pPr>
            <w:r w:rsidRPr="00576540">
              <w:rPr>
                <w:rFonts w:ascii="Times New Roman" w:eastAsia="Times New Roman" w:hAnsi="Times New Roman" w:cs="Times New Roman"/>
                <w:lang w:eastAsia="pt-BR"/>
              </w:rPr>
              <w:t>8.</w:t>
            </w:r>
          </w:p>
        </w:tc>
        <w:tc>
          <w:tcPr>
            <w:tcW w:w="8738" w:type="dxa"/>
            <w:tcBorders>
              <w:top w:val="nil"/>
              <w:left w:val="nil"/>
              <w:bottom w:val="nil"/>
              <w:right w:val="nil"/>
            </w:tcBorders>
          </w:tcPr>
          <w:p w:rsidR="00576540" w:rsidRPr="00EB342D" w:rsidRDefault="00576540" w:rsidP="00576540">
            <w:pPr>
              <w:spacing w:after="0" w:line="240" w:lineRule="auto"/>
              <w:jc w:val="both"/>
              <w:rPr>
                <w:rFonts w:ascii="Times New Roman" w:eastAsia="Times New Roman" w:hAnsi="Times New Roman" w:cs="Times New Roman"/>
                <w:lang w:eastAsia="pt-BR"/>
              </w:rPr>
            </w:pPr>
            <w:r w:rsidRPr="00EB342D">
              <w:rPr>
                <w:rFonts w:ascii="Times New Roman" w:eastAsia="Times New Roman" w:hAnsi="Times New Roman" w:cs="Times New Roman"/>
                <w:lang w:eastAsia="pt-BR"/>
              </w:rPr>
              <w:t xml:space="preserve">Obedecer a Lei do Exercício Profissional e o Código de Ética de Enfermagem. </w:t>
            </w:r>
          </w:p>
          <w:p w:rsidR="00576540" w:rsidRPr="00EB342D" w:rsidRDefault="00576540" w:rsidP="00576540">
            <w:pPr>
              <w:spacing w:after="0" w:line="240" w:lineRule="auto"/>
              <w:jc w:val="both"/>
              <w:rPr>
                <w:rFonts w:ascii="Times New Roman" w:eastAsia="Times New Roman" w:hAnsi="Times New Roman" w:cs="Times New Roman"/>
                <w:lang w:eastAsia="pt-BR"/>
              </w:rPr>
            </w:pPr>
          </w:p>
        </w:tc>
      </w:tr>
      <w:tr w:rsidR="00576540" w:rsidRPr="00576540" w:rsidTr="00126F47">
        <w:tc>
          <w:tcPr>
            <w:tcW w:w="474" w:type="dxa"/>
            <w:tcBorders>
              <w:top w:val="nil"/>
              <w:left w:val="nil"/>
              <w:bottom w:val="nil"/>
              <w:right w:val="nil"/>
            </w:tcBorders>
          </w:tcPr>
          <w:p w:rsidR="00576540" w:rsidRPr="00576540" w:rsidRDefault="00576540" w:rsidP="00576540">
            <w:pPr>
              <w:spacing w:after="0" w:line="240" w:lineRule="auto"/>
              <w:jc w:val="both"/>
              <w:rPr>
                <w:rFonts w:ascii="Times New Roman" w:eastAsia="Times New Roman" w:hAnsi="Times New Roman" w:cs="Times New Roman"/>
                <w:lang w:eastAsia="pt-BR"/>
              </w:rPr>
            </w:pPr>
            <w:r w:rsidRPr="00576540">
              <w:rPr>
                <w:rFonts w:ascii="Times New Roman" w:eastAsia="Times New Roman" w:hAnsi="Times New Roman" w:cs="Times New Roman"/>
                <w:lang w:eastAsia="pt-BR"/>
              </w:rPr>
              <w:t>9.</w:t>
            </w:r>
          </w:p>
        </w:tc>
        <w:tc>
          <w:tcPr>
            <w:tcW w:w="8738" w:type="dxa"/>
            <w:tcBorders>
              <w:top w:val="nil"/>
              <w:left w:val="nil"/>
              <w:bottom w:val="nil"/>
              <w:right w:val="nil"/>
            </w:tcBorders>
          </w:tcPr>
          <w:p w:rsidR="00576540" w:rsidRPr="00EB342D" w:rsidRDefault="00576540" w:rsidP="00576540">
            <w:pPr>
              <w:spacing w:after="0" w:line="240" w:lineRule="auto"/>
              <w:jc w:val="both"/>
              <w:rPr>
                <w:rFonts w:ascii="Times New Roman" w:eastAsia="Times New Roman" w:hAnsi="Times New Roman" w:cs="Times New Roman"/>
                <w:lang w:eastAsia="pt-BR"/>
              </w:rPr>
            </w:pPr>
            <w:r w:rsidRPr="00EB342D">
              <w:rPr>
                <w:rFonts w:ascii="Times New Roman" w:eastAsia="Times New Roman" w:hAnsi="Times New Roman" w:cs="Times New Roman"/>
                <w:lang w:eastAsia="pt-BR"/>
              </w:rPr>
              <w:t>Conhecer equipamentos e realizar manobras de extração manual de vítimas.</w:t>
            </w:r>
          </w:p>
          <w:p w:rsidR="00576540" w:rsidRPr="00EB342D" w:rsidRDefault="00576540" w:rsidP="00576540">
            <w:pPr>
              <w:spacing w:after="0" w:line="240" w:lineRule="auto"/>
              <w:jc w:val="both"/>
              <w:rPr>
                <w:rFonts w:ascii="Times New Roman" w:eastAsia="Times New Roman" w:hAnsi="Times New Roman" w:cs="Times New Roman"/>
                <w:lang w:eastAsia="pt-BR"/>
              </w:rPr>
            </w:pPr>
          </w:p>
        </w:tc>
      </w:tr>
      <w:tr w:rsidR="00576540" w:rsidRPr="00576540" w:rsidTr="00126F47">
        <w:tc>
          <w:tcPr>
            <w:tcW w:w="474" w:type="dxa"/>
            <w:tcBorders>
              <w:top w:val="nil"/>
              <w:left w:val="nil"/>
              <w:bottom w:val="nil"/>
              <w:right w:val="nil"/>
            </w:tcBorders>
          </w:tcPr>
          <w:p w:rsidR="00576540" w:rsidRPr="00576540" w:rsidRDefault="00576540" w:rsidP="00576540">
            <w:pPr>
              <w:spacing w:after="0" w:line="240" w:lineRule="auto"/>
              <w:jc w:val="both"/>
              <w:rPr>
                <w:rFonts w:ascii="Times New Roman" w:eastAsia="Times New Roman" w:hAnsi="Times New Roman" w:cs="Times New Roman"/>
                <w:lang w:eastAsia="pt-BR"/>
              </w:rPr>
            </w:pPr>
            <w:r w:rsidRPr="00576540">
              <w:rPr>
                <w:rFonts w:ascii="Times New Roman" w:eastAsia="Times New Roman" w:hAnsi="Times New Roman" w:cs="Times New Roman"/>
                <w:lang w:eastAsia="pt-BR"/>
              </w:rPr>
              <w:t>10.</w:t>
            </w:r>
          </w:p>
        </w:tc>
        <w:tc>
          <w:tcPr>
            <w:tcW w:w="8738" w:type="dxa"/>
            <w:tcBorders>
              <w:top w:val="nil"/>
              <w:left w:val="nil"/>
              <w:bottom w:val="nil"/>
              <w:right w:val="nil"/>
            </w:tcBorders>
          </w:tcPr>
          <w:p w:rsidR="00576540" w:rsidRPr="00EB342D" w:rsidRDefault="00576540" w:rsidP="00576540">
            <w:pPr>
              <w:spacing w:after="0" w:line="240" w:lineRule="auto"/>
              <w:jc w:val="both"/>
              <w:rPr>
                <w:rFonts w:ascii="Times New Roman" w:eastAsia="Times New Roman" w:hAnsi="Times New Roman" w:cs="Times New Roman"/>
                <w:lang w:eastAsia="pt-BR"/>
              </w:rPr>
            </w:pPr>
            <w:r w:rsidRPr="00EB342D">
              <w:rPr>
                <w:rFonts w:ascii="Times New Roman" w:eastAsia="Times New Roman" w:hAnsi="Times New Roman" w:cs="Times New Roman"/>
                <w:lang w:eastAsia="pt-BR"/>
              </w:rPr>
              <w:t xml:space="preserve">Executar outras atividades correlatas que lhe forem atribuídas. </w:t>
            </w:r>
          </w:p>
          <w:p w:rsidR="00576540" w:rsidRPr="00EB342D" w:rsidRDefault="00576540" w:rsidP="00576540">
            <w:pPr>
              <w:spacing w:after="0" w:line="240" w:lineRule="auto"/>
              <w:jc w:val="both"/>
              <w:rPr>
                <w:rFonts w:ascii="Times New Roman" w:eastAsia="Times New Roman" w:hAnsi="Times New Roman" w:cs="Times New Roman"/>
                <w:lang w:eastAsia="pt-BR"/>
              </w:rPr>
            </w:pPr>
          </w:p>
        </w:tc>
      </w:tr>
    </w:tbl>
    <w:p w:rsidR="00576540" w:rsidRPr="00576540" w:rsidRDefault="00576540" w:rsidP="00576540">
      <w:pPr>
        <w:spacing w:after="0" w:line="240" w:lineRule="auto"/>
        <w:jc w:val="both"/>
        <w:rPr>
          <w:rFonts w:ascii="Times New Roman" w:eastAsia="Times New Roman" w:hAnsi="Times New Roman" w:cs="Times New Roman"/>
          <w:lang w:eastAsia="pt-BR"/>
        </w:rPr>
      </w:pPr>
    </w:p>
    <w:p w:rsidR="00576540" w:rsidRPr="00576540" w:rsidRDefault="00576540" w:rsidP="00576540">
      <w:pPr>
        <w:spacing w:after="0" w:line="240" w:lineRule="auto"/>
        <w:jc w:val="both"/>
        <w:rPr>
          <w:rFonts w:ascii="Times New Roman" w:eastAsia="Times New Roman" w:hAnsi="Times New Roman" w:cs="Times New Roman"/>
          <w:lang w:eastAsia="pt-BR"/>
        </w:rPr>
      </w:pPr>
    </w:p>
    <w:p w:rsidR="00A63831" w:rsidRDefault="00A63831" w:rsidP="00410B16">
      <w:pPr>
        <w:spacing w:before="100" w:beforeAutospacing="1" w:after="100" w:afterAutospacing="1" w:line="240" w:lineRule="auto"/>
        <w:jc w:val="both"/>
        <w:rPr>
          <w:rFonts w:ascii="Times New Roman" w:eastAsia="Times New Roman" w:hAnsi="Times New Roman" w:cs="Times New Roman"/>
          <w:lang w:eastAsia="pt-BR"/>
        </w:rPr>
      </w:pPr>
    </w:p>
    <w:p w:rsidR="00E479AE" w:rsidRDefault="00E479AE" w:rsidP="00410B16">
      <w:pPr>
        <w:spacing w:before="100" w:beforeAutospacing="1" w:after="100" w:afterAutospacing="1" w:line="240" w:lineRule="auto"/>
        <w:jc w:val="both"/>
        <w:rPr>
          <w:rFonts w:ascii="Times New Roman" w:eastAsia="Times New Roman" w:hAnsi="Times New Roman" w:cs="Times New Roman"/>
          <w:b/>
          <w:bCs/>
          <w:lang w:eastAsia="pt-BR"/>
        </w:rPr>
      </w:pPr>
    </w:p>
    <w:p w:rsidR="00E479AE" w:rsidRDefault="00E479AE" w:rsidP="00410B16">
      <w:pPr>
        <w:spacing w:before="100" w:beforeAutospacing="1" w:after="100" w:afterAutospacing="1" w:line="240" w:lineRule="auto"/>
        <w:jc w:val="both"/>
        <w:rPr>
          <w:rFonts w:ascii="Times New Roman" w:eastAsia="Times New Roman" w:hAnsi="Times New Roman" w:cs="Times New Roman"/>
          <w:b/>
          <w:bCs/>
          <w:lang w:eastAsia="pt-BR"/>
        </w:rPr>
      </w:pPr>
    </w:p>
    <w:p w:rsidR="00E479AE" w:rsidRDefault="00E479AE" w:rsidP="00410B16">
      <w:pPr>
        <w:spacing w:before="100" w:beforeAutospacing="1" w:after="100" w:afterAutospacing="1" w:line="240" w:lineRule="auto"/>
        <w:jc w:val="both"/>
        <w:rPr>
          <w:rFonts w:ascii="Times New Roman" w:eastAsia="Times New Roman" w:hAnsi="Times New Roman" w:cs="Times New Roman"/>
          <w:b/>
          <w:bCs/>
          <w:lang w:eastAsia="pt-BR"/>
        </w:rPr>
      </w:pPr>
    </w:p>
    <w:p w:rsidR="00410B16" w:rsidRPr="00410B16" w:rsidRDefault="00410B16" w:rsidP="00410B16">
      <w:pPr>
        <w:spacing w:before="100" w:beforeAutospacing="1" w:after="100" w:afterAutospacing="1" w:line="240" w:lineRule="auto"/>
        <w:jc w:val="both"/>
        <w:rPr>
          <w:rFonts w:ascii="Times New Roman" w:eastAsia="Times New Roman" w:hAnsi="Times New Roman" w:cs="Times New Roman"/>
          <w:b/>
          <w:bCs/>
          <w:lang w:eastAsia="pt-BR"/>
        </w:rPr>
      </w:pPr>
      <w:r w:rsidRPr="00410B16">
        <w:rPr>
          <w:rFonts w:ascii="Times New Roman" w:eastAsia="Times New Roman" w:hAnsi="Times New Roman" w:cs="Times New Roman"/>
          <w:b/>
          <w:bCs/>
          <w:lang w:eastAsia="pt-BR"/>
        </w:rPr>
        <w:t>ANEXO II- CRONOGRAMA</w:t>
      </w:r>
      <w:r w:rsidRPr="00410B16">
        <w:rPr>
          <w:rFonts w:ascii="Times New Roman" w:eastAsia="Times New Roman" w:hAnsi="Times New Roman" w:cs="Times New Roman"/>
          <w:b/>
          <w:lang w:eastAsia="pt-BR"/>
        </w:rPr>
        <w:t xml:space="preserve"> DO PROCESSO</w:t>
      </w:r>
      <w:r w:rsidR="00A63831">
        <w:rPr>
          <w:rFonts w:ascii="Times New Roman" w:eastAsia="Times New Roman" w:hAnsi="Times New Roman" w:cs="Times New Roman"/>
          <w:b/>
          <w:lang w:eastAsia="pt-BR"/>
        </w:rPr>
        <w:t xml:space="preserve"> </w:t>
      </w:r>
      <w:r w:rsidR="00A7359A">
        <w:rPr>
          <w:rFonts w:ascii="Times New Roman" w:eastAsia="Times New Roman" w:hAnsi="Times New Roman" w:cs="Times New Roman"/>
          <w:b/>
          <w:lang w:eastAsia="pt-BR"/>
        </w:rPr>
        <w:t>SELETIVO SIMPLIFICADO - ED. 22</w:t>
      </w:r>
      <w:r w:rsidRPr="00410B16">
        <w:rPr>
          <w:rFonts w:ascii="Times New Roman" w:eastAsia="Times New Roman" w:hAnsi="Times New Roman" w:cs="Times New Roman"/>
          <w:b/>
          <w:lang w:eastAsia="pt-BR"/>
        </w:rPr>
        <w:t>/2014</w:t>
      </w:r>
    </w:p>
    <w:p w:rsidR="00410B16" w:rsidRPr="00410B16" w:rsidRDefault="00410B16" w:rsidP="00410B16">
      <w:pPr>
        <w:spacing w:before="100" w:beforeAutospacing="1" w:after="100" w:afterAutospacing="1" w:line="240" w:lineRule="auto"/>
        <w:jc w:val="both"/>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PARA CONTRATAÇÃO TEMPORÁRIA DE CARGOS ESPECÍFICOS DA SECRETARIA MUNICIPAL DE SAÚDE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7"/>
        <w:gridCol w:w="7243"/>
      </w:tblGrid>
      <w:tr w:rsidR="00410B16" w:rsidRPr="00410B16" w:rsidTr="00410B16">
        <w:trPr>
          <w:trHeight w:val="336"/>
        </w:trPr>
        <w:tc>
          <w:tcPr>
            <w:tcW w:w="1526" w:type="dxa"/>
          </w:tcPr>
          <w:p w:rsidR="00410B16" w:rsidRPr="00410B16" w:rsidRDefault="00410B16" w:rsidP="00410B16">
            <w:pPr>
              <w:spacing w:before="100" w:beforeAutospacing="1" w:after="100" w:afterAutospacing="1" w:line="240" w:lineRule="auto"/>
              <w:jc w:val="center"/>
              <w:rPr>
                <w:rFonts w:ascii="Times New Roman" w:eastAsia="Times New Roman" w:hAnsi="Times New Roman" w:cs="Times New Roman"/>
                <w:b/>
                <w:bCs/>
                <w:lang w:eastAsia="pt-BR"/>
              </w:rPr>
            </w:pPr>
            <w:r w:rsidRPr="00410B16">
              <w:rPr>
                <w:rFonts w:ascii="Times New Roman" w:eastAsia="Times New Roman" w:hAnsi="Times New Roman" w:cs="Times New Roman"/>
                <w:b/>
                <w:bCs/>
                <w:lang w:eastAsia="pt-BR"/>
              </w:rPr>
              <w:t>DATA</w:t>
            </w:r>
          </w:p>
        </w:tc>
        <w:tc>
          <w:tcPr>
            <w:tcW w:w="8221" w:type="dxa"/>
          </w:tcPr>
          <w:p w:rsidR="00410B16" w:rsidRPr="00410B16" w:rsidRDefault="00410B16" w:rsidP="00410B16">
            <w:pPr>
              <w:spacing w:before="100" w:beforeAutospacing="1" w:after="100" w:afterAutospacing="1" w:line="240" w:lineRule="auto"/>
              <w:jc w:val="center"/>
              <w:rPr>
                <w:rFonts w:ascii="Times New Roman" w:eastAsia="Times New Roman" w:hAnsi="Times New Roman" w:cs="Times New Roman"/>
                <w:b/>
                <w:bCs/>
                <w:lang w:eastAsia="pt-BR"/>
              </w:rPr>
            </w:pPr>
            <w:r w:rsidRPr="00410B16">
              <w:rPr>
                <w:rFonts w:ascii="Times New Roman" w:eastAsia="Times New Roman" w:hAnsi="Times New Roman" w:cs="Times New Roman"/>
                <w:b/>
                <w:bCs/>
                <w:lang w:eastAsia="pt-BR"/>
              </w:rPr>
              <w:t>ESPECIFICAÇÃO</w:t>
            </w:r>
          </w:p>
        </w:tc>
      </w:tr>
      <w:tr w:rsidR="00410B16" w:rsidRPr="00410B16" w:rsidTr="00410B16">
        <w:tc>
          <w:tcPr>
            <w:tcW w:w="1526" w:type="dxa"/>
          </w:tcPr>
          <w:p w:rsidR="00410B16" w:rsidRPr="00410B16" w:rsidRDefault="00896C5E" w:rsidP="00410B16">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23/09/2014</w:t>
            </w:r>
          </w:p>
        </w:tc>
        <w:tc>
          <w:tcPr>
            <w:tcW w:w="8221" w:type="dxa"/>
          </w:tcPr>
          <w:p w:rsidR="00410B16" w:rsidRPr="00410B16" w:rsidRDefault="00410B16" w:rsidP="00410B16">
            <w:pPr>
              <w:spacing w:before="100" w:beforeAutospacing="1" w:after="100" w:afterAutospacing="1" w:line="240" w:lineRule="auto"/>
              <w:jc w:val="both"/>
              <w:rPr>
                <w:rFonts w:ascii="Times New Roman" w:eastAsia="Times New Roman" w:hAnsi="Times New Roman" w:cs="Times New Roman"/>
                <w:b/>
                <w:bCs/>
                <w:lang w:eastAsia="pt-BR"/>
              </w:rPr>
            </w:pPr>
            <w:r w:rsidRPr="00410B16">
              <w:rPr>
                <w:rFonts w:ascii="Times New Roman" w:eastAsia="Times New Roman" w:hAnsi="Times New Roman" w:cs="Times New Roman"/>
                <w:b/>
                <w:bCs/>
                <w:lang w:eastAsia="pt-BR"/>
              </w:rPr>
              <w:t xml:space="preserve">Publicação e divulgação </w:t>
            </w:r>
            <w:r w:rsidRPr="00410B16">
              <w:rPr>
                <w:rFonts w:ascii="Times New Roman" w:eastAsia="Times New Roman" w:hAnsi="Times New Roman" w:cs="Times New Roman"/>
                <w:bCs/>
                <w:lang w:eastAsia="pt-BR"/>
              </w:rPr>
              <w:t>DO EDITAL COMPLETO DO PROCESSO SELETIVO SIMPLIFICADO NO DOE/MG; PLACARD; JORNAL DE CIRCULAÇÃO LOCAL E SITE DA PREFEITURA DE PATOS DE MINAS.</w:t>
            </w:r>
          </w:p>
        </w:tc>
      </w:tr>
      <w:tr w:rsidR="00410B16" w:rsidRPr="00410B16" w:rsidTr="00410B16">
        <w:tc>
          <w:tcPr>
            <w:tcW w:w="1526" w:type="dxa"/>
          </w:tcPr>
          <w:p w:rsidR="00410B16" w:rsidRPr="00410B16" w:rsidRDefault="00896C5E" w:rsidP="00410B16">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09/10/2014</w:t>
            </w:r>
          </w:p>
        </w:tc>
        <w:tc>
          <w:tcPr>
            <w:tcW w:w="8221" w:type="dxa"/>
          </w:tcPr>
          <w:p w:rsidR="00E479AE" w:rsidRDefault="00410B16" w:rsidP="00E479AE">
            <w:pPr>
              <w:spacing w:before="100" w:beforeAutospacing="1" w:after="100" w:afterAutospacing="1" w:line="240" w:lineRule="auto"/>
              <w:jc w:val="both"/>
              <w:rPr>
                <w:rFonts w:ascii="Times New Roman" w:eastAsia="Times New Roman" w:hAnsi="Times New Roman" w:cs="Times New Roman"/>
                <w:b/>
                <w:lang w:eastAsia="pt-BR"/>
              </w:rPr>
            </w:pPr>
            <w:r w:rsidRPr="00410B16">
              <w:rPr>
                <w:rFonts w:ascii="Times New Roman" w:eastAsia="Times New Roman" w:hAnsi="Times New Roman" w:cs="Times New Roman"/>
                <w:b/>
                <w:bCs/>
                <w:lang w:eastAsia="pt-BR"/>
              </w:rPr>
              <w:t>Início do período de Inscrições</w:t>
            </w:r>
            <w:r w:rsidR="00E479AE">
              <w:rPr>
                <w:rFonts w:ascii="Times New Roman" w:eastAsia="Times New Roman" w:hAnsi="Times New Roman" w:cs="Times New Roman"/>
                <w:b/>
                <w:bCs/>
                <w:lang w:eastAsia="pt-BR"/>
              </w:rPr>
              <w:t>:</w:t>
            </w:r>
          </w:p>
          <w:p w:rsidR="00E479AE" w:rsidRDefault="00E479AE" w:rsidP="00E479AE">
            <w:pPr>
              <w:spacing w:before="100" w:beforeAutospacing="1" w:after="100" w:afterAutospacing="1" w:line="240" w:lineRule="auto"/>
              <w:jc w:val="both"/>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Secretaria Municipal de Saúde – Rua Dr. Eufrásio Rodrigues nº 05 – Jardim Centro.</w:t>
            </w:r>
          </w:p>
          <w:p w:rsidR="00410B16" w:rsidRPr="00E479AE" w:rsidRDefault="00E479AE" w:rsidP="00410B16">
            <w:pPr>
              <w:spacing w:before="100" w:beforeAutospacing="1" w:after="100" w:afterAutospacing="1" w:line="240" w:lineRule="auto"/>
              <w:jc w:val="both"/>
              <w:rPr>
                <w:rFonts w:ascii="Times New Roman" w:eastAsia="Times New Roman" w:hAnsi="Times New Roman" w:cs="Times New Roman"/>
                <w:bCs/>
                <w:lang w:eastAsia="pt-BR"/>
              </w:rPr>
            </w:pPr>
            <w:r>
              <w:rPr>
                <w:rFonts w:ascii="Times New Roman" w:eastAsia="Times New Roman" w:hAnsi="Times New Roman" w:cs="Times New Roman"/>
                <w:b/>
                <w:lang w:eastAsia="pt-BR"/>
              </w:rPr>
              <w:t xml:space="preserve"> De segunda a sexta-feira de </w:t>
            </w:r>
            <w:r>
              <w:rPr>
                <w:rFonts w:ascii="Times New Roman" w:eastAsia="Times New Roman" w:hAnsi="Times New Roman" w:cs="Times New Roman"/>
                <w:b/>
                <w:bCs/>
                <w:lang w:eastAsia="pt-BR"/>
              </w:rPr>
              <w:t>09:00h às 12:00h e</w:t>
            </w:r>
            <w:r w:rsidR="00410B16" w:rsidRPr="00410B16">
              <w:rPr>
                <w:rFonts w:ascii="Times New Roman" w:eastAsia="Times New Roman" w:hAnsi="Times New Roman" w:cs="Times New Roman"/>
                <w:b/>
                <w:bCs/>
                <w:lang w:eastAsia="pt-BR"/>
              </w:rPr>
              <w:t xml:space="preserve"> 14:00h às 17:00 h</w:t>
            </w:r>
          </w:p>
        </w:tc>
      </w:tr>
      <w:tr w:rsidR="00410B16" w:rsidRPr="00410B16" w:rsidTr="00410B16">
        <w:tc>
          <w:tcPr>
            <w:tcW w:w="1526" w:type="dxa"/>
          </w:tcPr>
          <w:p w:rsidR="00410B16" w:rsidRPr="00410B16" w:rsidRDefault="00896C5E" w:rsidP="00410B16">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16/10/2014</w:t>
            </w:r>
          </w:p>
        </w:tc>
        <w:tc>
          <w:tcPr>
            <w:tcW w:w="8221" w:type="dxa"/>
          </w:tcPr>
          <w:p w:rsidR="00410B16" w:rsidRPr="00410B16" w:rsidRDefault="00410B16" w:rsidP="00410B16">
            <w:pPr>
              <w:spacing w:before="100" w:beforeAutospacing="1" w:after="100" w:afterAutospacing="1" w:line="240" w:lineRule="auto"/>
              <w:jc w:val="both"/>
              <w:rPr>
                <w:rFonts w:ascii="Times New Roman" w:eastAsia="Times New Roman" w:hAnsi="Times New Roman" w:cs="Times New Roman"/>
                <w:b/>
                <w:bCs/>
                <w:lang w:eastAsia="pt-BR"/>
              </w:rPr>
            </w:pPr>
            <w:r w:rsidRPr="00410B16">
              <w:rPr>
                <w:rFonts w:ascii="Times New Roman" w:eastAsia="Times New Roman" w:hAnsi="Times New Roman" w:cs="Times New Roman"/>
                <w:b/>
                <w:bCs/>
                <w:lang w:eastAsia="pt-BR"/>
              </w:rPr>
              <w:t>Término do período de Inscrições</w:t>
            </w:r>
          </w:p>
          <w:p w:rsidR="00410B16" w:rsidRPr="00410B16" w:rsidRDefault="00410B16" w:rsidP="00410B16">
            <w:pPr>
              <w:spacing w:before="100" w:beforeAutospacing="1" w:after="100" w:afterAutospacing="1" w:line="240" w:lineRule="auto"/>
              <w:jc w:val="both"/>
              <w:rPr>
                <w:rFonts w:ascii="Times New Roman" w:eastAsia="Times New Roman" w:hAnsi="Times New Roman" w:cs="Times New Roman"/>
                <w:bCs/>
                <w:lang w:eastAsia="pt-BR"/>
              </w:rPr>
            </w:pPr>
            <w:r w:rsidRPr="00410B16">
              <w:rPr>
                <w:rFonts w:ascii="Times New Roman" w:eastAsia="Times New Roman" w:hAnsi="Times New Roman" w:cs="Times New Roman"/>
                <w:bCs/>
                <w:lang w:eastAsia="pt-BR"/>
              </w:rPr>
              <w:t>*Data limite para apresentação dos Currículos conforme especificações do EDITAL.</w:t>
            </w:r>
          </w:p>
          <w:p w:rsidR="00410B16" w:rsidRPr="00410B16" w:rsidRDefault="00410B16" w:rsidP="00410B16">
            <w:pPr>
              <w:spacing w:before="100" w:beforeAutospacing="1" w:after="100" w:afterAutospacing="1" w:line="240" w:lineRule="auto"/>
              <w:jc w:val="both"/>
              <w:rPr>
                <w:rFonts w:ascii="Times New Roman" w:eastAsia="Times New Roman" w:hAnsi="Times New Roman" w:cs="Times New Roman"/>
                <w:bCs/>
                <w:lang w:eastAsia="pt-BR"/>
              </w:rPr>
            </w:pPr>
            <w:r w:rsidRPr="00410B16">
              <w:rPr>
                <w:rFonts w:ascii="Times New Roman" w:eastAsia="Times New Roman" w:hAnsi="Times New Roman" w:cs="Times New Roman"/>
                <w:bCs/>
                <w:lang w:eastAsia="pt-BR"/>
              </w:rPr>
              <w:t>*Data limite para apresentação do Laudo Médico comprobatório de ser Portador de Necessidades Especiais - PNE</w:t>
            </w:r>
          </w:p>
        </w:tc>
      </w:tr>
      <w:tr w:rsidR="00410B16" w:rsidRPr="00410B16" w:rsidTr="00410B16">
        <w:tc>
          <w:tcPr>
            <w:tcW w:w="1526" w:type="dxa"/>
          </w:tcPr>
          <w:p w:rsidR="00410B16" w:rsidRPr="00410B16" w:rsidRDefault="00896C5E" w:rsidP="00410B16">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23/10/2014</w:t>
            </w:r>
          </w:p>
        </w:tc>
        <w:tc>
          <w:tcPr>
            <w:tcW w:w="8221" w:type="dxa"/>
          </w:tcPr>
          <w:p w:rsidR="00410B16" w:rsidRPr="00410B16" w:rsidRDefault="00410B16" w:rsidP="00410B16">
            <w:pPr>
              <w:spacing w:before="100" w:beforeAutospacing="1" w:after="100" w:afterAutospacing="1" w:line="240" w:lineRule="auto"/>
              <w:jc w:val="both"/>
              <w:rPr>
                <w:rFonts w:ascii="Times New Roman" w:eastAsia="Times New Roman" w:hAnsi="Times New Roman" w:cs="Times New Roman"/>
                <w:bCs/>
                <w:lang w:eastAsia="pt-BR"/>
              </w:rPr>
            </w:pPr>
            <w:r w:rsidRPr="00410B16">
              <w:rPr>
                <w:rFonts w:ascii="Times New Roman" w:eastAsia="Times New Roman" w:hAnsi="Times New Roman" w:cs="Times New Roman"/>
                <w:b/>
                <w:bCs/>
                <w:lang w:eastAsia="pt-BR"/>
              </w:rPr>
              <w:t xml:space="preserve">Divulgação preliminar dos resultados </w:t>
            </w:r>
            <w:r w:rsidRPr="00410B16">
              <w:rPr>
                <w:rFonts w:ascii="Times New Roman" w:eastAsia="Times New Roman" w:hAnsi="Times New Roman" w:cs="Times New Roman"/>
                <w:bCs/>
                <w:lang w:eastAsia="pt-BR"/>
              </w:rPr>
              <w:t>SITE DA PREFEITURA DE PATOS DE MINAS E SECRETARIA MUNICIPAL DE SAÚDE.</w:t>
            </w:r>
          </w:p>
          <w:p w:rsidR="00410B16" w:rsidRPr="00410B16" w:rsidRDefault="00410B16" w:rsidP="00410B16">
            <w:pPr>
              <w:spacing w:before="100" w:beforeAutospacing="1" w:after="100" w:afterAutospacing="1" w:line="240" w:lineRule="auto"/>
              <w:jc w:val="both"/>
              <w:rPr>
                <w:rFonts w:ascii="Times New Roman" w:eastAsia="Times New Roman" w:hAnsi="Times New Roman" w:cs="Times New Roman"/>
                <w:b/>
                <w:bCs/>
                <w:lang w:eastAsia="pt-BR"/>
              </w:rPr>
            </w:pPr>
            <w:r w:rsidRPr="00410B16">
              <w:rPr>
                <w:rFonts w:ascii="Times New Roman" w:eastAsia="Times New Roman" w:hAnsi="Times New Roman" w:cs="Times New Roman"/>
                <w:b/>
                <w:bCs/>
                <w:lang w:eastAsia="pt-BR"/>
              </w:rPr>
              <w:t>12:00h às 18:00h</w:t>
            </w:r>
          </w:p>
        </w:tc>
      </w:tr>
      <w:tr w:rsidR="00410B16" w:rsidRPr="00410B16" w:rsidTr="00410B16">
        <w:tc>
          <w:tcPr>
            <w:tcW w:w="1526" w:type="dxa"/>
          </w:tcPr>
          <w:p w:rsidR="00410B16" w:rsidRPr="00410B16" w:rsidRDefault="00896C5E" w:rsidP="00410B16">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24/10/2014</w:t>
            </w:r>
          </w:p>
        </w:tc>
        <w:tc>
          <w:tcPr>
            <w:tcW w:w="8221" w:type="dxa"/>
          </w:tcPr>
          <w:p w:rsidR="00410B16" w:rsidRPr="00410B16" w:rsidRDefault="00410B16" w:rsidP="00410B16">
            <w:pPr>
              <w:spacing w:before="100" w:beforeAutospacing="1" w:after="100" w:afterAutospacing="1" w:line="240" w:lineRule="auto"/>
              <w:jc w:val="both"/>
              <w:rPr>
                <w:rFonts w:ascii="Times New Roman" w:eastAsia="Times New Roman" w:hAnsi="Times New Roman" w:cs="Times New Roman"/>
                <w:b/>
                <w:bCs/>
                <w:lang w:eastAsia="pt-BR"/>
              </w:rPr>
            </w:pPr>
            <w:r w:rsidRPr="00410B16">
              <w:rPr>
                <w:rFonts w:ascii="Times New Roman" w:eastAsia="Times New Roman" w:hAnsi="Times New Roman" w:cs="Times New Roman"/>
                <w:b/>
                <w:bCs/>
                <w:lang w:eastAsia="pt-BR"/>
              </w:rPr>
              <w:t>Recurso</w:t>
            </w:r>
          </w:p>
        </w:tc>
      </w:tr>
      <w:tr w:rsidR="00410B16" w:rsidRPr="00410B16" w:rsidTr="00410B16">
        <w:tc>
          <w:tcPr>
            <w:tcW w:w="1526" w:type="dxa"/>
          </w:tcPr>
          <w:p w:rsidR="00410B16" w:rsidRPr="00410B16" w:rsidRDefault="00896C5E" w:rsidP="00410B16">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30/10/2014</w:t>
            </w:r>
          </w:p>
        </w:tc>
        <w:tc>
          <w:tcPr>
            <w:tcW w:w="8221" w:type="dxa"/>
          </w:tcPr>
          <w:p w:rsidR="00410B16" w:rsidRPr="00410B16" w:rsidRDefault="00410B16" w:rsidP="00410B16">
            <w:pPr>
              <w:spacing w:before="100" w:beforeAutospacing="1" w:after="100" w:afterAutospacing="1" w:line="240" w:lineRule="auto"/>
              <w:jc w:val="both"/>
              <w:rPr>
                <w:rFonts w:ascii="Times New Roman" w:eastAsia="Times New Roman" w:hAnsi="Times New Roman" w:cs="Times New Roman"/>
                <w:bCs/>
                <w:lang w:eastAsia="pt-BR"/>
              </w:rPr>
            </w:pPr>
            <w:r w:rsidRPr="00410B16">
              <w:rPr>
                <w:rFonts w:ascii="Times New Roman" w:eastAsia="Times New Roman" w:hAnsi="Times New Roman" w:cs="Times New Roman"/>
                <w:b/>
                <w:bCs/>
                <w:lang w:eastAsia="pt-BR"/>
              </w:rPr>
              <w:t>Divulgação do resultado da análise do recurso apresentado</w:t>
            </w:r>
            <w:r w:rsidRPr="00410B16">
              <w:rPr>
                <w:rFonts w:ascii="Times New Roman" w:eastAsia="Times New Roman" w:hAnsi="Times New Roman" w:cs="Times New Roman"/>
                <w:bCs/>
                <w:lang w:eastAsia="pt-BR"/>
              </w:rPr>
              <w:t xml:space="preserve"> SECRETARIA MUNICIPAL DE SAÚDE</w:t>
            </w:r>
          </w:p>
          <w:p w:rsidR="00410B16" w:rsidRPr="00410B16" w:rsidRDefault="00410B16" w:rsidP="00410B16">
            <w:pPr>
              <w:spacing w:before="100" w:beforeAutospacing="1" w:after="100" w:afterAutospacing="1" w:line="240" w:lineRule="auto"/>
              <w:jc w:val="both"/>
              <w:rPr>
                <w:rFonts w:ascii="Times New Roman" w:eastAsia="Times New Roman" w:hAnsi="Times New Roman" w:cs="Times New Roman"/>
                <w:b/>
                <w:bCs/>
                <w:lang w:eastAsia="pt-BR"/>
              </w:rPr>
            </w:pPr>
            <w:r w:rsidRPr="00410B16">
              <w:rPr>
                <w:rFonts w:ascii="Times New Roman" w:eastAsia="Times New Roman" w:hAnsi="Times New Roman" w:cs="Times New Roman"/>
                <w:b/>
                <w:bCs/>
                <w:lang w:eastAsia="pt-BR"/>
              </w:rPr>
              <w:t>12:00h às 18:00h</w:t>
            </w:r>
          </w:p>
        </w:tc>
      </w:tr>
      <w:tr w:rsidR="00410B16" w:rsidRPr="00410B16" w:rsidTr="00410B16">
        <w:tc>
          <w:tcPr>
            <w:tcW w:w="1526" w:type="dxa"/>
          </w:tcPr>
          <w:p w:rsidR="00410B16" w:rsidRPr="00410B16" w:rsidRDefault="00896C5E" w:rsidP="00410B16">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31/10/2014</w:t>
            </w:r>
          </w:p>
        </w:tc>
        <w:tc>
          <w:tcPr>
            <w:tcW w:w="8221" w:type="dxa"/>
          </w:tcPr>
          <w:p w:rsidR="00410B16" w:rsidRPr="00410B16" w:rsidRDefault="00410B16" w:rsidP="00410B16">
            <w:pPr>
              <w:spacing w:before="100" w:beforeAutospacing="1" w:after="100" w:afterAutospacing="1" w:line="240" w:lineRule="auto"/>
              <w:jc w:val="both"/>
              <w:rPr>
                <w:rFonts w:ascii="Times New Roman" w:eastAsia="Times New Roman" w:hAnsi="Times New Roman" w:cs="Times New Roman"/>
                <w:b/>
                <w:bCs/>
                <w:lang w:eastAsia="pt-BR"/>
              </w:rPr>
            </w:pPr>
            <w:r w:rsidRPr="00410B16">
              <w:rPr>
                <w:rFonts w:ascii="Times New Roman" w:eastAsia="Times New Roman" w:hAnsi="Times New Roman" w:cs="Times New Roman"/>
                <w:b/>
                <w:bCs/>
                <w:lang w:eastAsia="pt-BR"/>
              </w:rPr>
              <w:t xml:space="preserve">Divulgação dos Resultados Finais </w:t>
            </w:r>
            <w:r w:rsidRPr="00410B16">
              <w:rPr>
                <w:rFonts w:ascii="Times New Roman" w:eastAsia="Times New Roman" w:hAnsi="Times New Roman" w:cs="Times New Roman"/>
                <w:bCs/>
                <w:lang w:eastAsia="pt-BR"/>
              </w:rPr>
              <w:t>SITE DA PREFEITURA DE PATOS DE MINAS E SECRETARIA MUNICIPAL DE SAÚDE</w:t>
            </w:r>
          </w:p>
        </w:tc>
      </w:tr>
      <w:tr w:rsidR="00410B16" w:rsidRPr="00410B16" w:rsidTr="00410B16">
        <w:trPr>
          <w:trHeight w:val="418"/>
        </w:trPr>
        <w:tc>
          <w:tcPr>
            <w:tcW w:w="1526" w:type="dxa"/>
          </w:tcPr>
          <w:p w:rsidR="00410B16" w:rsidRPr="00410B16" w:rsidRDefault="00896C5E" w:rsidP="00410B16">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03/11/2014</w:t>
            </w:r>
          </w:p>
        </w:tc>
        <w:tc>
          <w:tcPr>
            <w:tcW w:w="8221" w:type="dxa"/>
          </w:tcPr>
          <w:p w:rsidR="00410B16" w:rsidRPr="00410B16" w:rsidRDefault="00410B16" w:rsidP="00410B16">
            <w:pPr>
              <w:spacing w:before="100" w:beforeAutospacing="1" w:after="100" w:afterAutospacing="1" w:line="240" w:lineRule="auto"/>
              <w:jc w:val="both"/>
              <w:rPr>
                <w:rFonts w:ascii="Times New Roman" w:eastAsia="Times New Roman" w:hAnsi="Times New Roman" w:cs="Times New Roman"/>
                <w:b/>
                <w:bCs/>
                <w:lang w:eastAsia="pt-BR"/>
              </w:rPr>
            </w:pPr>
            <w:r w:rsidRPr="00410B16">
              <w:rPr>
                <w:rFonts w:ascii="Times New Roman" w:eastAsia="Times New Roman" w:hAnsi="Times New Roman" w:cs="Times New Roman"/>
                <w:b/>
                <w:bCs/>
                <w:lang w:eastAsia="pt-BR"/>
              </w:rPr>
              <w:t xml:space="preserve">Recurso quanto ao Resultado Final </w:t>
            </w:r>
            <w:r w:rsidRPr="00410B16">
              <w:rPr>
                <w:rFonts w:ascii="Times New Roman" w:eastAsia="Times New Roman" w:hAnsi="Times New Roman" w:cs="Times New Roman"/>
                <w:bCs/>
                <w:lang w:eastAsia="pt-BR"/>
              </w:rPr>
              <w:t>SECRETARIA MUNICIPAL DE SAÚDE.</w:t>
            </w:r>
          </w:p>
        </w:tc>
      </w:tr>
      <w:tr w:rsidR="00410B16" w:rsidRPr="00410B16" w:rsidTr="00410B16">
        <w:trPr>
          <w:trHeight w:val="418"/>
        </w:trPr>
        <w:tc>
          <w:tcPr>
            <w:tcW w:w="1526" w:type="dxa"/>
          </w:tcPr>
          <w:p w:rsidR="00410B16" w:rsidRPr="00410B16" w:rsidRDefault="00896C5E" w:rsidP="00410B16">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05/11/2014</w:t>
            </w:r>
          </w:p>
        </w:tc>
        <w:tc>
          <w:tcPr>
            <w:tcW w:w="8221" w:type="dxa"/>
          </w:tcPr>
          <w:p w:rsidR="00410B16" w:rsidRPr="00410B16" w:rsidRDefault="00410B16" w:rsidP="00410B16">
            <w:pPr>
              <w:spacing w:before="100" w:beforeAutospacing="1" w:after="100" w:afterAutospacing="1" w:line="240" w:lineRule="auto"/>
              <w:jc w:val="both"/>
              <w:rPr>
                <w:rFonts w:ascii="Times New Roman" w:eastAsia="Times New Roman" w:hAnsi="Times New Roman" w:cs="Times New Roman"/>
                <w:bCs/>
                <w:lang w:eastAsia="pt-BR"/>
              </w:rPr>
            </w:pPr>
            <w:r w:rsidRPr="00410B16">
              <w:rPr>
                <w:rFonts w:ascii="Times New Roman" w:eastAsia="Times New Roman" w:hAnsi="Times New Roman" w:cs="Times New Roman"/>
                <w:b/>
                <w:bCs/>
                <w:lang w:eastAsia="pt-BR"/>
              </w:rPr>
              <w:t xml:space="preserve">Divulgação do recurso do Resultado Final </w:t>
            </w:r>
            <w:r w:rsidRPr="00410B16">
              <w:rPr>
                <w:rFonts w:ascii="Times New Roman" w:eastAsia="Times New Roman" w:hAnsi="Times New Roman" w:cs="Times New Roman"/>
                <w:bCs/>
                <w:lang w:eastAsia="pt-BR"/>
              </w:rPr>
              <w:t>– PLACARD, SITE DA PREFEITURA DE PATOS DE MINAS E SECRETARIA MUNICIPAL DE SAÚDE,</w:t>
            </w:r>
          </w:p>
          <w:p w:rsidR="00410B16" w:rsidRPr="00410B16" w:rsidRDefault="00410B16" w:rsidP="00410B16">
            <w:pPr>
              <w:spacing w:before="100" w:beforeAutospacing="1" w:after="100" w:afterAutospacing="1" w:line="240" w:lineRule="auto"/>
              <w:jc w:val="both"/>
              <w:rPr>
                <w:rFonts w:ascii="Times New Roman" w:eastAsia="Times New Roman" w:hAnsi="Times New Roman" w:cs="Times New Roman"/>
                <w:bCs/>
                <w:lang w:eastAsia="pt-BR"/>
              </w:rPr>
            </w:pPr>
            <w:r w:rsidRPr="00410B16">
              <w:rPr>
                <w:rFonts w:ascii="Times New Roman" w:eastAsia="Times New Roman" w:hAnsi="Times New Roman" w:cs="Times New Roman"/>
                <w:b/>
                <w:bCs/>
                <w:lang w:eastAsia="pt-BR"/>
              </w:rPr>
              <w:t>12:00h às 18:00h</w:t>
            </w:r>
          </w:p>
        </w:tc>
      </w:tr>
      <w:tr w:rsidR="00410B16" w:rsidRPr="00410B16" w:rsidTr="00410B16">
        <w:tc>
          <w:tcPr>
            <w:tcW w:w="1526" w:type="dxa"/>
          </w:tcPr>
          <w:p w:rsidR="00410B16" w:rsidRPr="00410B16" w:rsidRDefault="00896C5E" w:rsidP="00410B16">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07/11/2014</w:t>
            </w:r>
          </w:p>
        </w:tc>
        <w:tc>
          <w:tcPr>
            <w:tcW w:w="8221" w:type="dxa"/>
          </w:tcPr>
          <w:p w:rsidR="00410B16" w:rsidRPr="00410B16" w:rsidRDefault="00410B16" w:rsidP="00410B16">
            <w:pPr>
              <w:spacing w:before="100" w:beforeAutospacing="1" w:after="100" w:afterAutospacing="1" w:line="240" w:lineRule="auto"/>
              <w:jc w:val="both"/>
              <w:rPr>
                <w:rFonts w:ascii="Times New Roman" w:eastAsia="Times New Roman" w:hAnsi="Times New Roman" w:cs="Times New Roman"/>
                <w:b/>
                <w:bCs/>
                <w:lang w:eastAsia="pt-BR"/>
              </w:rPr>
            </w:pPr>
            <w:r w:rsidRPr="00410B16">
              <w:rPr>
                <w:rFonts w:ascii="Times New Roman" w:eastAsia="Times New Roman" w:hAnsi="Times New Roman" w:cs="Times New Roman"/>
                <w:b/>
                <w:bCs/>
                <w:lang w:eastAsia="pt-BR"/>
              </w:rPr>
              <w:t>Homologação do Processo Seletivo Simplificado (DOE/MG)</w:t>
            </w:r>
          </w:p>
        </w:tc>
      </w:tr>
    </w:tbl>
    <w:p w:rsidR="00410B16" w:rsidRPr="00410B16" w:rsidRDefault="00410B16" w:rsidP="00410B16">
      <w:pPr>
        <w:spacing w:before="100" w:beforeAutospacing="1" w:after="100" w:afterAutospacing="1" w:line="240" w:lineRule="auto"/>
        <w:jc w:val="both"/>
        <w:rPr>
          <w:rFonts w:ascii="Times New Roman" w:eastAsia="Times New Roman" w:hAnsi="Times New Roman" w:cs="Times New Roman"/>
          <w:b/>
          <w:lang w:eastAsia="pt-BR"/>
        </w:rPr>
      </w:pPr>
    </w:p>
    <w:p w:rsidR="00410B16" w:rsidRPr="00410B16" w:rsidRDefault="00410B16" w:rsidP="00410B16">
      <w:pPr>
        <w:spacing w:before="100" w:beforeAutospacing="1" w:after="100" w:afterAutospacing="1" w:line="240" w:lineRule="auto"/>
        <w:jc w:val="both"/>
        <w:rPr>
          <w:rFonts w:ascii="Times New Roman" w:eastAsia="Times New Roman" w:hAnsi="Times New Roman" w:cs="Times New Roman"/>
          <w:b/>
          <w:lang w:eastAsia="pt-BR"/>
        </w:rPr>
      </w:pPr>
    </w:p>
    <w:p w:rsidR="00410B16" w:rsidRPr="00410B16" w:rsidRDefault="00410B16" w:rsidP="00410B16">
      <w:pPr>
        <w:spacing w:before="100" w:beforeAutospacing="1" w:after="100" w:afterAutospacing="1" w:line="240" w:lineRule="auto"/>
        <w:jc w:val="both"/>
        <w:rPr>
          <w:rFonts w:ascii="Times New Roman" w:eastAsia="Times New Roman" w:hAnsi="Times New Roman" w:cs="Times New Roman"/>
          <w:b/>
          <w:bCs/>
          <w:lang w:eastAsia="pt-BR"/>
        </w:rPr>
      </w:pPr>
    </w:p>
    <w:p w:rsidR="00410B16" w:rsidRPr="00410B16" w:rsidRDefault="00410B16" w:rsidP="00410B16">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A7359A" w:rsidRDefault="00A7359A" w:rsidP="001F02CC">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A7359A" w:rsidRDefault="00A7359A" w:rsidP="001F02CC">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410B16" w:rsidRPr="00410B16" w:rsidRDefault="00410B16" w:rsidP="001F02CC">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ANEXO III-FICHA DE INSCRIÇÃO.</w:t>
      </w:r>
    </w:p>
    <w:p w:rsidR="00410B16" w:rsidRPr="00410B16" w:rsidRDefault="00410B16" w:rsidP="00410B16">
      <w:pPr>
        <w:jc w:val="center"/>
        <w:rPr>
          <w:rFonts w:ascii="Times New Roman" w:eastAsia="Times New Roman" w:hAnsi="Times New Roman" w:cs="Times New Roman"/>
          <w:b/>
          <w:lang w:eastAsia="pt-BR"/>
        </w:rPr>
      </w:pPr>
    </w:p>
    <w:p w:rsidR="00410B16" w:rsidRPr="00410B16" w:rsidRDefault="00410B16" w:rsidP="00410B16">
      <w:pPr>
        <w:jc w:val="center"/>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SECRETARIA MUNICIPAL DE SAÚDE</w:t>
      </w:r>
    </w:p>
    <w:p w:rsidR="00410B16" w:rsidRPr="00410B16" w:rsidRDefault="00410B16" w:rsidP="00410B16">
      <w:pPr>
        <w:jc w:val="center"/>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 xml:space="preserve">   </w:t>
      </w:r>
      <w:r w:rsidRPr="00410B16">
        <w:rPr>
          <w:rFonts w:ascii="Times New Roman" w:eastAsia="Times New Roman" w:hAnsi="Times New Roman" w:cs="Times New Roman"/>
          <w:b/>
          <w:lang w:eastAsia="pt-BR"/>
        </w:rPr>
        <w:t>PROCES</w:t>
      </w:r>
      <w:r w:rsidR="00A63831">
        <w:rPr>
          <w:rFonts w:ascii="Times New Roman" w:eastAsia="Times New Roman" w:hAnsi="Times New Roman" w:cs="Times New Roman"/>
          <w:b/>
          <w:lang w:eastAsia="pt-BR"/>
        </w:rPr>
        <w:t>S</w:t>
      </w:r>
      <w:r w:rsidR="00A7359A">
        <w:rPr>
          <w:rFonts w:ascii="Times New Roman" w:eastAsia="Times New Roman" w:hAnsi="Times New Roman" w:cs="Times New Roman"/>
          <w:b/>
          <w:lang w:eastAsia="pt-BR"/>
        </w:rPr>
        <w:t>O SELETIVO SIMPLIFICADO ED. 22</w:t>
      </w:r>
      <w:r w:rsidRPr="00410B16">
        <w:rPr>
          <w:rFonts w:ascii="Times New Roman" w:eastAsia="Times New Roman" w:hAnsi="Times New Roman" w:cs="Times New Roman"/>
          <w:b/>
          <w:lang w:eastAsia="pt-BR"/>
        </w:rPr>
        <w:t>/2014</w:t>
      </w:r>
    </w:p>
    <w:tbl>
      <w:tblPr>
        <w:tblpPr w:leftFromText="141" w:rightFromText="141" w:vertAnchor="text" w:tblpY="236"/>
        <w:tblW w:w="9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38"/>
        <w:gridCol w:w="6660"/>
      </w:tblGrid>
      <w:tr w:rsidR="00410B16" w:rsidRPr="00410B16" w:rsidTr="00410B16">
        <w:tc>
          <w:tcPr>
            <w:tcW w:w="9398" w:type="dxa"/>
            <w:gridSpan w:val="2"/>
            <w:tcBorders>
              <w:top w:val="single" w:sz="4" w:space="0" w:color="auto"/>
              <w:left w:val="single" w:sz="4" w:space="0" w:color="auto"/>
              <w:bottom w:val="single" w:sz="4" w:space="0" w:color="auto"/>
              <w:right w:val="single" w:sz="4" w:space="0" w:color="auto"/>
            </w:tcBorders>
          </w:tcPr>
          <w:p w:rsidR="00410B16" w:rsidRPr="00BD35BC"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BD35BC">
              <w:rPr>
                <w:rFonts w:ascii="Times New Roman" w:eastAsia="Times New Roman" w:hAnsi="Times New Roman" w:cs="Times New Roman"/>
                <w:b/>
                <w:lang w:eastAsia="pt-BR"/>
              </w:rPr>
              <w:t>FICHA DE INSCRIÇÃO</w:t>
            </w:r>
          </w:p>
        </w:tc>
      </w:tr>
      <w:tr w:rsidR="00410B16" w:rsidRPr="00410B16" w:rsidTr="00410B16">
        <w:tc>
          <w:tcPr>
            <w:tcW w:w="2738" w:type="dxa"/>
            <w:tcBorders>
              <w:top w:val="single" w:sz="4" w:space="0" w:color="auto"/>
              <w:left w:val="single" w:sz="4" w:space="0" w:color="auto"/>
              <w:bottom w:val="single" w:sz="4" w:space="0" w:color="auto"/>
              <w:right w:val="single" w:sz="4" w:space="0" w:color="auto"/>
            </w:tcBorders>
          </w:tcPr>
          <w:p w:rsidR="00410B16" w:rsidRPr="00410B16" w:rsidRDefault="00410B16" w:rsidP="00410B16">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lang w:eastAsia="pt-BR"/>
              </w:rPr>
              <w:t>CARGO (conforme edital):</w:t>
            </w:r>
          </w:p>
        </w:tc>
        <w:tc>
          <w:tcPr>
            <w:tcW w:w="6660" w:type="dxa"/>
            <w:tcBorders>
              <w:top w:val="single" w:sz="4" w:space="0" w:color="auto"/>
              <w:left w:val="single" w:sz="4" w:space="0" w:color="auto"/>
              <w:bottom w:val="single" w:sz="4" w:space="0" w:color="auto"/>
              <w:right w:val="single" w:sz="4" w:space="0" w:color="auto"/>
            </w:tcBorders>
          </w:tcPr>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bl>
    <w:p w:rsidR="00410B16" w:rsidRPr="00410B16" w:rsidRDefault="00410B16" w:rsidP="00410B16">
      <w:pPr>
        <w:jc w:val="center"/>
        <w:rPr>
          <w:rFonts w:ascii="Times New Roman" w:eastAsia="Times New Roman" w:hAnsi="Times New Roman" w:cs="Times New Roman"/>
          <w:b/>
          <w:lang w:eastAsia="pt-BR"/>
        </w:rPr>
      </w:pPr>
    </w:p>
    <w:tbl>
      <w:tblPr>
        <w:tblpPr w:leftFromText="141" w:rightFromText="141" w:vertAnchor="text" w:horzAnchor="margin" w:tblpY="68"/>
        <w:tblW w:w="9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0"/>
        <w:gridCol w:w="780"/>
        <w:gridCol w:w="383"/>
        <w:gridCol w:w="149"/>
        <w:gridCol w:w="295"/>
        <w:gridCol w:w="846"/>
        <w:gridCol w:w="700"/>
        <w:gridCol w:w="428"/>
        <w:gridCol w:w="626"/>
        <w:gridCol w:w="329"/>
        <w:gridCol w:w="627"/>
        <w:gridCol w:w="738"/>
        <w:gridCol w:w="1849"/>
      </w:tblGrid>
      <w:tr w:rsidR="00410B16" w:rsidRPr="00410B16" w:rsidTr="00410B16">
        <w:tc>
          <w:tcPr>
            <w:tcW w:w="1720" w:type="dxa"/>
            <w:tcBorders>
              <w:top w:val="single" w:sz="4" w:space="0" w:color="auto"/>
              <w:left w:val="single" w:sz="4" w:space="0" w:color="auto"/>
              <w:bottom w:val="single" w:sz="4" w:space="0" w:color="auto"/>
              <w:right w:val="single" w:sz="4" w:space="0" w:color="auto"/>
            </w:tcBorders>
          </w:tcPr>
          <w:p w:rsidR="00410B16" w:rsidRPr="00410B16" w:rsidRDefault="00410B16" w:rsidP="00410B16">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lang w:eastAsia="pt-BR"/>
              </w:rPr>
              <w:t>NOME:</w:t>
            </w:r>
          </w:p>
        </w:tc>
        <w:tc>
          <w:tcPr>
            <w:tcW w:w="7750" w:type="dxa"/>
            <w:gridSpan w:val="12"/>
            <w:tcBorders>
              <w:top w:val="single" w:sz="4" w:space="0" w:color="auto"/>
              <w:left w:val="single" w:sz="4" w:space="0" w:color="auto"/>
              <w:bottom w:val="single" w:sz="4" w:space="0" w:color="auto"/>
              <w:right w:val="single" w:sz="4" w:space="0" w:color="auto"/>
            </w:tcBorders>
          </w:tcPr>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10B16" w:rsidRPr="00410B16" w:rsidTr="00410B16">
        <w:tc>
          <w:tcPr>
            <w:tcW w:w="1720" w:type="dxa"/>
            <w:tcBorders>
              <w:top w:val="single" w:sz="4" w:space="0" w:color="auto"/>
              <w:left w:val="single" w:sz="4" w:space="0" w:color="auto"/>
              <w:bottom w:val="single" w:sz="4" w:space="0" w:color="auto"/>
              <w:right w:val="single" w:sz="4" w:space="0" w:color="auto"/>
            </w:tcBorders>
          </w:tcPr>
          <w:p w:rsidR="00410B16" w:rsidRPr="00410B16" w:rsidRDefault="00410B16" w:rsidP="00410B16">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lang w:eastAsia="pt-BR"/>
              </w:rPr>
              <w:t>DATA DE NASCIMENTO:</w:t>
            </w:r>
          </w:p>
        </w:tc>
        <w:tc>
          <w:tcPr>
            <w:tcW w:w="780" w:type="dxa"/>
            <w:tcBorders>
              <w:top w:val="single" w:sz="4" w:space="0" w:color="auto"/>
              <w:left w:val="single" w:sz="4" w:space="0" w:color="auto"/>
              <w:bottom w:val="single" w:sz="4" w:space="0" w:color="auto"/>
              <w:right w:val="single" w:sz="4" w:space="0" w:color="auto"/>
            </w:tcBorders>
          </w:tcPr>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827" w:type="dxa"/>
            <w:gridSpan w:val="3"/>
            <w:tcBorders>
              <w:top w:val="single" w:sz="4" w:space="0" w:color="auto"/>
              <w:left w:val="single" w:sz="4" w:space="0" w:color="auto"/>
              <w:bottom w:val="single" w:sz="4" w:space="0" w:color="auto"/>
              <w:right w:val="single" w:sz="4" w:space="0" w:color="auto"/>
            </w:tcBorders>
          </w:tcPr>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846" w:type="dxa"/>
            <w:tcBorders>
              <w:top w:val="single" w:sz="4" w:space="0" w:color="auto"/>
              <w:left w:val="single" w:sz="4" w:space="0" w:color="auto"/>
              <w:bottom w:val="single" w:sz="4" w:space="0" w:color="auto"/>
              <w:right w:val="single" w:sz="4" w:space="0" w:color="auto"/>
            </w:tcBorders>
          </w:tcPr>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128" w:type="dxa"/>
            <w:gridSpan w:val="2"/>
            <w:tcBorders>
              <w:top w:val="single" w:sz="4" w:space="0" w:color="auto"/>
              <w:left w:val="single" w:sz="4" w:space="0" w:color="auto"/>
              <w:bottom w:val="single" w:sz="4" w:space="0" w:color="auto"/>
              <w:right w:val="single" w:sz="4" w:space="0" w:color="auto"/>
            </w:tcBorders>
          </w:tcPr>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lang w:eastAsia="pt-BR"/>
              </w:rPr>
              <w:t>SEXO:</w:t>
            </w:r>
          </w:p>
        </w:tc>
        <w:tc>
          <w:tcPr>
            <w:tcW w:w="626" w:type="dxa"/>
            <w:tcBorders>
              <w:top w:val="single" w:sz="4" w:space="0" w:color="auto"/>
              <w:left w:val="single" w:sz="4" w:space="0" w:color="auto"/>
              <w:bottom w:val="single" w:sz="4" w:space="0" w:color="auto"/>
              <w:right w:val="single" w:sz="4" w:space="0" w:color="auto"/>
            </w:tcBorders>
          </w:tcPr>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956" w:type="dxa"/>
            <w:gridSpan w:val="2"/>
            <w:tcBorders>
              <w:top w:val="single" w:sz="4" w:space="0" w:color="auto"/>
              <w:left w:val="single" w:sz="4" w:space="0" w:color="auto"/>
              <w:bottom w:val="single" w:sz="4" w:space="0" w:color="auto"/>
              <w:right w:val="single" w:sz="4" w:space="0" w:color="auto"/>
            </w:tcBorders>
          </w:tcPr>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lang w:eastAsia="pt-BR"/>
              </w:rPr>
              <w:t>CPF:</w:t>
            </w:r>
          </w:p>
        </w:tc>
        <w:tc>
          <w:tcPr>
            <w:tcW w:w="2587" w:type="dxa"/>
            <w:gridSpan w:val="2"/>
            <w:tcBorders>
              <w:top w:val="single" w:sz="4" w:space="0" w:color="auto"/>
              <w:left w:val="single" w:sz="4" w:space="0" w:color="auto"/>
              <w:bottom w:val="single" w:sz="4" w:space="0" w:color="auto"/>
              <w:right w:val="single" w:sz="4" w:space="0" w:color="auto"/>
            </w:tcBorders>
          </w:tcPr>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10B16" w:rsidRPr="00410B16" w:rsidTr="00410B16">
        <w:tc>
          <w:tcPr>
            <w:tcW w:w="1720" w:type="dxa"/>
            <w:tcBorders>
              <w:top w:val="single" w:sz="4" w:space="0" w:color="auto"/>
              <w:left w:val="single" w:sz="4" w:space="0" w:color="auto"/>
              <w:bottom w:val="single" w:sz="4" w:space="0" w:color="auto"/>
              <w:right w:val="single" w:sz="4" w:space="0" w:color="auto"/>
            </w:tcBorders>
          </w:tcPr>
          <w:p w:rsidR="00410B16" w:rsidRPr="00410B16" w:rsidRDefault="00410B16" w:rsidP="00410B16">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lang w:eastAsia="pt-BR"/>
              </w:rPr>
              <w:t>IDENTIDADE –RG:</w:t>
            </w:r>
          </w:p>
        </w:tc>
        <w:tc>
          <w:tcPr>
            <w:tcW w:w="3153" w:type="dxa"/>
            <w:gridSpan w:val="6"/>
            <w:tcBorders>
              <w:top w:val="single" w:sz="4" w:space="0" w:color="auto"/>
              <w:left w:val="single" w:sz="4" w:space="0" w:color="auto"/>
              <w:bottom w:val="single" w:sz="4" w:space="0" w:color="auto"/>
              <w:right w:val="single" w:sz="4" w:space="0" w:color="auto"/>
            </w:tcBorders>
          </w:tcPr>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383" w:type="dxa"/>
            <w:gridSpan w:val="3"/>
            <w:tcBorders>
              <w:top w:val="single" w:sz="4" w:space="0" w:color="auto"/>
              <w:left w:val="single" w:sz="4" w:space="0" w:color="auto"/>
              <w:bottom w:val="single" w:sz="4" w:space="0" w:color="auto"/>
              <w:right w:val="single" w:sz="4" w:space="0" w:color="auto"/>
            </w:tcBorders>
          </w:tcPr>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lang w:eastAsia="pt-BR"/>
              </w:rPr>
              <w:t>TÍTULO DE ELEITOR:</w:t>
            </w:r>
          </w:p>
        </w:tc>
        <w:tc>
          <w:tcPr>
            <w:tcW w:w="3214" w:type="dxa"/>
            <w:gridSpan w:val="3"/>
            <w:tcBorders>
              <w:top w:val="single" w:sz="4" w:space="0" w:color="auto"/>
              <w:left w:val="single" w:sz="4" w:space="0" w:color="auto"/>
              <w:bottom w:val="single" w:sz="4" w:space="0" w:color="auto"/>
              <w:right w:val="single" w:sz="4" w:space="0" w:color="auto"/>
            </w:tcBorders>
          </w:tcPr>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10B16" w:rsidRPr="00410B16" w:rsidTr="00410B16">
        <w:tc>
          <w:tcPr>
            <w:tcW w:w="1720" w:type="dxa"/>
            <w:tcBorders>
              <w:top w:val="single" w:sz="4" w:space="0" w:color="auto"/>
              <w:left w:val="single" w:sz="4" w:space="0" w:color="auto"/>
              <w:bottom w:val="single" w:sz="4" w:space="0" w:color="auto"/>
              <w:right w:val="single" w:sz="4" w:space="0" w:color="auto"/>
            </w:tcBorders>
          </w:tcPr>
          <w:p w:rsidR="00410B16" w:rsidRPr="00410B16" w:rsidRDefault="00410B16" w:rsidP="00410B16">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ENDEREÇO:</w:t>
            </w:r>
          </w:p>
          <w:p w:rsidR="00410B16" w:rsidRPr="00410B16" w:rsidRDefault="00410B16" w:rsidP="00410B16">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3153" w:type="dxa"/>
            <w:gridSpan w:val="6"/>
            <w:tcBorders>
              <w:top w:val="single" w:sz="4" w:space="0" w:color="auto"/>
              <w:left w:val="single" w:sz="4" w:space="0" w:color="auto"/>
              <w:bottom w:val="single" w:sz="4" w:space="0" w:color="auto"/>
              <w:right w:val="single" w:sz="4" w:space="0" w:color="auto"/>
            </w:tcBorders>
          </w:tcPr>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383" w:type="dxa"/>
            <w:gridSpan w:val="3"/>
            <w:tcBorders>
              <w:top w:val="single" w:sz="4" w:space="0" w:color="auto"/>
              <w:left w:val="single" w:sz="4" w:space="0" w:color="auto"/>
              <w:bottom w:val="single" w:sz="4" w:space="0" w:color="auto"/>
              <w:right w:val="single" w:sz="4" w:space="0" w:color="auto"/>
            </w:tcBorders>
          </w:tcPr>
          <w:p w:rsidR="00410B16" w:rsidRPr="00410B16" w:rsidRDefault="00410B16" w:rsidP="00410B16">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Nº:</w:t>
            </w:r>
          </w:p>
        </w:tc>
        <w:tc>
          <w:tcPr>
            <w:tcW w:w="3214" w:type="dxa"/>
            <w:gridSpan w:val="3"/>
            <w:tcBorders>
              <w:top w:val="single" w:sz="4" w:space="0" w:color="auto"/>
              <w:left w:val="single" w:sz="4" w:space="0" w:color="auto"/>
              <w:bottom w:val="single" w:sz="4" w:space="0" w:color="auto"/>
              <w:right w:val="single" w:sz="4" w:space="0" w:color="auto"/>
            </w:tcBorders>
          </w:tcPr>
          <w:p w:rsidR="00410B16" w:rsidRPr="00410B16" w:rsidRDefault="00410B16" w:rsidP="00410B16">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410B16">
              <w:rPr>
                <w:rFonts w:ascii="Times New Roman" w:eastAsia="Times New Roman" w:hAnsi="Times New Roman" w:cs="Times New Roman"/>
                <w:lang w:eastAsia="ar-SA"/>
              </w:rPr>
              <w:t>COMPLEMENTO:</w:t>
            </w:r>
          </w:p>
        </w:tc>
      </w:tr>
      <w:tr w:rsidR="00410B16" w:rsidRPr="00410B16" w:rsidTr="00410B16">
        <w:tc>
          <w:tcPr>
            <w:tcW w:w="1720" w:type="dxa"/>
            <w:tcBorders>
              <w:top w:val="single" w:sz="4" w:space="0" w:color="auto"/>
              <w:left w:val="single" w:sz="4" w:space="0" w:color="auto"/>
              <w:bottom w:val="single" w:sz="4" w:space="0" w:color="auto"/>
              <w:right w:val="single" w:sz="4" w:space="0" w:color="auto"/>
            </w:tcBorders>
          </w:tcPr>
          <w:p w:rsidR="00410B16" w:rsidRPr="00410B16" w:rsidRDefault="00410B16" w:rsidP="00410B16">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CIDADE:</w:t>
            </w:r>
          </w:p>
        </w:tc>
        <w:tc>
          <w:tcPr>
            <w:tcW w:w="7750" w:type="dxa"/>
            <w:gridSpan w:val="12"/>
            <w:tcBorders>
              <w:top w:val="single" w:sz="4" w:space="0" w:color="auto"/>
              <w:left w:val="single" w:sz="4" w:space="0" w:color="auto"/>
              <w:bottom w:val="single" w:sz="4" w:space="0" w:color="auto"/>
              <w:right w:val="single" w:sz="4" w:space="0" w:color="auto"/>
            </w:tcBorders>
          </w:tcPr>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10B16" w:rsidRPr="00410B16" w:rsidTr="00410B16">
        <w:tc>
          <w:tcPr>
            <w:tcW w:w="1720" w:type="dxa"/>
            <w:tcBorders>
              <w:top w:val="single" w:sz="4" w:space="0" w:color="auto"/>
              <w:left w:val="single" w:sz="4" w:space="0" w:color="auto"/>
              <w:bottom w:val="single" w:sz="4" w:space="0" w:color="auto"/>
              <w:right w:val="single" w:sz="4" w:space="0" w:color="auto"/>
            </w:tcBorders>
          </w:tcPr>
          <w:p w:rsidR="00410B16" w:rsidRPr="00410B16" w:rsidRDefault="00410B16" w:rsidP="00410B16">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lang w:eastAsia="pt-BR"/>
              </w:rPr>
              <w:t>CEP:</w:t>
            </w:r>
          </w:p>
        </w:tc>
        <w:tc>
          <w:tcPr>
            <w:tcW w:w="1312" w:type="dxa"/>
            <w:gridSpan w:val="3"/>
            <w:tcBorders>
              <w:top w:val="single" w:sz="4" w:space="0" w:color="auto"/>
              <w:left w:val="single" w:sz="4" w:space="0" w:color="auto"/>
              <w:bottom w:val="single" w:sz="4" w:space="0" w:color="auto"/>
              <w:right w:val="single" w:sz="4" w:space="0" w:color="auto"/>
            </w:tcBorders>
          </w:tcPr>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841" w:type="dxa"/>
            <w:gridSpan w:val="3"/>
            <w:tcBorders>
              <w:top w:val="single" w:sz="4" w:space="0" w:color="auto"/>
              <w:left w:val="single" w:sz="4" w:space="0" w:color="auto"/>
              <w:bottom w:val="single" w:sz="4" w:space="0" w:color="auto"/>
              <w:right w:val="single" w:sz="4" w:space="0" w:color="auto"/>
            </w:tcBorders>
          </w:tcPr>
          <w:p w:rsidR="00410B16" w:rsidRPr="00410B16" w:rsidRDefault="00410B16" w:rsidP="00410B16">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lang w:eastAsia="pt-BR"/>
              </w:rPr>
              <w:t>BAIRRO:</w:t>
            </w:r>
          </w:p>
        </w:tc>
        <w:tc>
          <w:tcPr>
            <w:tcW w:w="2010" w:type="dxa"/>
            <w:gridSpan w:val="4"/>
            <w:tcBorders>
              <w:top w:val="single" w:sz="4" w:space="0" w:color="auto"/>
              <w:left w:val="single" w:sz="4" w:space="0" w:color="auto"/>
              <w:bottom w:val="single" w:sz="4" w:space="0" w:color="auto"/>
              <w:right w:val="single" w:sz="4" w:space="0" w:color="auto"/>
            </w:tcBorders>
          </w:tcPr>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738" w:type="dxa"/>
            <w:tcBorders>
              <w:top w:val="single" w:sz="4" w:space="0" w:color="auto"/>
              <w:left w:val="single" w:sz="4" w:space="0" w:color="auto"/>
              <w:bottom w:val="single" w:sz="4" w:space="0" w:color="auto"/>
              <w:right w:val="single" w:sz="4" w:space="0" w:color="auto"/>
            </w:tcBorders>
          </w:tcPr>
          <w:p w:rsidR="00410B16" w:rsidRPr="00410B16" w:rsidRDefault="00410B16" w:rsidP="00410B16">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lang w:eastAsia="pt-BR"/>
              </w:rPr>
              <w:t>UF:</w:t>
            </w:r>
          </w:p>
        </w:tc>
        <w:tc>
          <w:tcPr>
            <w:tcW w:w="1849" w:type="dxa"/>
            <w:tcBorders>
              <w:top w:val="single" w:sz="4" w:space="0" w:color="auto"/>
              <w:left w:val="single" w:sz="4" w:space="0" w:color="auto"/>
              <w:bottom w:val="single" w:sz="4" w:space="0" w:color="auto"/>
              <w:right w:val="single" w:sz="4" w:space="0" w:color="auto"/>
            </w:tcBorders>
          </w:tcPr>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10B16" w:rsidRPr="00410B16" w:rsidTr="00410B16">
        <w:tc>
          <w:tcPr>
            <w:tcW w:w="1720" w:type="dxa"/>
            <w:tcBorders>
              <w:top w:val="single" w:sz="4" w:space="0" w:color="auto"/>
              <w:left w:val="single" w:sz="4" w:space="0" w:color="auto"/>
              <w:bottom w:val="single" w:sz="4" w:space="0" w:color="auto"/>
              <w:right w:val="single" w:sz="4" w:space="0" w:color="auto"/>
            </w:tcBorders>
          </w:tcPr>
          <w:p w:rsidR="00410B16" w:rsidRPr="00410B16" w:rsidRDefault="00410B16" w:rsidP="00410B16">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TELEFONE FIXO:</w:t>
            </w:r>
          </w:p>
        </w:tc>
        <w:tc>
          <w:tcPr>
            <w:tcW w:w="3153" w:type="dxa"/>
            <w:gridSpan w:val="6"/>
            <w:tcBorders>
              <w:top w:val="single" w:sz="4" w:space="0" w:color="auto"/>
              <w:left w:val="single" w:sz="4" w:space="0" w:color="auto"/>
              <w:bottom w:val="single" w:sz="4" w:space="0" w:color="auto"/>
              <w:right w:val="single" w:sz="4" w:space="0" w:color="auto"/>
            </w:tcBorders>
          </w:tcPr>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597" w:type="dxa"/>
            <w:gridSpan w:val="6"/>
            <w:tcBorders>
              <w:top w:val="single" w:sz="4" w:space="0" w:color="auto"/>
              <w:left w:val="single" w:sz="4" w:space="0" w:color="auto"/>
              <w:bottom w:val="single" w:sz="4" w:space="0" w:color="auto"/>
              <w:right w:val="single" w:sz="4" w:space="0" w:color="auto"/>
            </w:tcBorders>
          </w:tcPr>
          <w:p w:rsidR="00410B16" w:rsidRPr="00410B16" w:rsidRDefault="00410B16" w:rsidP="00410B16">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410B16">
              <w:rPr>
                <w:rFonts w:ascii="Times New Roman" w:eastAsia="Times New Roman" w:hAnsi="Times New Roman" w:cs="Times New Roman"/>
                <w:lang w:eastAsia="ar-SA"/>
              </w:rPr>
              <w:t xml:space="preserve">TELEFONE </w:t>
            </w:r>
          </w:p>
          <w:p w:rsidR="00410B16" w:rsidRPr="00410B16" w:rsidRDefault="00410B16" w:rsidP="00410B16">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410B16">
              <w:rPr>
                <w:rFonts w:ascii="Times New Roman" w:eastAsia="Times New Roman" w:hAnsi="Times New Roman" w:cs="Times New Roman"/>
                <w:lang w:eastAsia="ar-SA"/>
              </w:rPr>
              <w:t>CELULAR:</w:t>
            </w:r>
          </w:p>
        </w:tc>
      </w:tr>
      <w:tr w:rsidR="00410B16" w:rsidRPr="00410B16" w:rsidTr="00410B16">
        <w:tc>
          <w:tcPr>
            <w:tcW w:w="1720" w:type="dxa"/>
            <w:tcBorders>
              <w:top w:val="single" w:sz="4" w:space="0" w:color="auto"/>
              <w:left w:val="single" w:sz="4" w:space="0" w:color="auto"/>
              <w:bottom w:val="single" w:sz="4" w:space="0" w:color="auto"/>
              <w:right w:val="single" w:sz="4" w:space="0" w:color="auto"/>
            </w:tcBorders>
          </w:tcPr>
          <w:p w:rsidR="00410B16" w:rsidRPr="00410B16" w:rsidRDefault="00410B16" w:rsidP="00410B16">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E-MAIL:</w:t>
            </w:r>
          </w:p>
        </w:tc>
        <w:tc>
          <w:tcPr>
            <w:tcW w:w="7750" w:type="dxa"/>
            <w:gridSpan w:val="12"/>
            <w:tcBorders>
              <w:top w:val="single" w:sz="4" w:space="0" w:color="auto"/>
              <w:left w:val="single" w:sz="4" w:space="0" w:color="auto"/>
              <w:bottom w:val="single" w:sz="4" w:space="0" w:color="auto"/>
              <w:right w:val="single" w:sz="4" w:space="0" w:color="auto"/>
            </w:tcBorders>
          </w:tcPr>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10B16" w:rsidRPr="00410B16" w:rsidTr="00410B16">
        <w:tc>
          <w:tcPr>
            <w:tcW w:w="1720" w:type="dxa"/>
            <w:tcBorders>
              <w:top w:val="single" w:sz="4" w:space="0" w:color="auto"/>
              <w:left w:val="single" w:sz="4" w:space="0" w:color="auto"/>
              <w:bottom w:val="single" w:sz="4" w:space="0" w:color="auto"/>
              <w:right w:val="single" w:sz="4" w:space="0" w:color="auto"/>
            </w:tcBorders>
          </w:tcPr>
          <w:p w:rsidR="00410B16" w:rsidRPr="00410B16" w:rsidRDefault="00410B16" w:rsidP="00410B16">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lang w:eastAsia="pt-BR"/>
              </w:rPr>
              <w:t>PESSOA COM DEFICIÊNCIA:</w:t>
            </w:r>
          </w:p>
        </w:tc>
        <w:tc>
          <w:tcPr>
            <w:tcW w:w="1163" w:type="dxa"/>
            <w:gridSpan w:val="2"/>
            <w:tcBorders>
              <w:top w:val="single" w:sz="4" w:space="0" w:color="auto"/>
              <w:left w:val="single" w:sz="4" w:space="0" w:color="auto"/>
              <w:bottom w:val="single" w:sz="4" w:space="0" w:color="auto"/>
              <w:right w:val="single" w:sz="4" w:space="0" w:color="auto"/>
            </w:tcBorders>
          </w:tcPr>
          <w:p w:rsidR="00410B16" w:rsidRPr="00410B16" w:rsidRDefault="00410B16" w:rsidP="00410B16">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410B16">
              <w:rPr>
                <w:rFonts w:ascii="Times New Roman" w:eastAsia="Times New Roman" w:hAnsi="Times New Roman" w:cs="Times New Roman"/>
                <w:lang w:eastAsia="ar-SA"/>
              </w:rPr>
              <w:t>(   ) SIM</w:t>
            </w:r>
          </w:p>
          <w:p w:rsidR="00410B16" w:rsidRPr="00410B16" w:rsidRDefault="00410B16" w:rsidP="00410B16">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lang w:eastAsia="ar-SA"/>
              </w:rPr>
              <w:t>(   ) NÃO</w:t>
            </w:r>
            <w:r w:rsidRPr="00410B16">
              <w:rPr>
                <w:rFonts w:ascii="Times New Roman" w:eastAsia="Times New Roman" w:hAnsi="Times New Roman" w:cs="Times New Roman"/>
                <w:b/>
                <w:lang w:eastAsia="ar-SA"/>
              </w:rPr>
              <w:t xml:space="preserve"> </w:t>
            </w:r>
          </w:p>
        </w:tc>
        <w:tc>
          <w:tcPr>
            <w:tcW w:w="1990" w:type="dxa"/>
            <w:gridSpan w:val="4"/>
            <w:tcBorders>
              <w:top w:val="single" w:sz="4" w:space="0" w:color="auto"/>
              <w:left w:val="single" w:sz="4" w:space="0" w:color="auto"/>
              <w:bottom w:val="single" w:sz="4" w:space="0" w:color="auto"/>
              <w:right w:val="single" w:sz="4" w:space="0" w:color="auto"/>
            </w:tcBorders>
          </w:tcPr>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 xml:space="preserve">ESPECIFICAR </w:t>
            </w:r>
          </w:p>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lang w:eastAsia="pt-BR"/>
              </w:rPr>
              <w:t>DEFICIÊNCIA:</w:t>
            </w:r>
          </w:p>
        </w:tc>
        <w:tc>
          <w:tcPr>
            <w:tcW w:w="4597" w:type="dxa"/>
            <w:gridSpan w:val="6"/>
            <w:tcBorders>
              <w:top w:val="single" w:sz="4" w:space="0" w:color="auto"/>
              <w:left w:val="single" w:sz="4" w:space="0" w:color="auto"/>
              <w:bottom w:val="single" w:sz="4" w:space="0" w:color="auto"/>
              <w:right w:val="single" w:sz="4" w:space="0" w:color="auto"/>
            </w:tcBorders>
          </w:tcPr>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10B16" w:rsidRPr="00410B16" w:rsidTr="00410B16">
        <w:tc>
          <w:tcPr>
            <w:tcW w:w="9470" w:type="dxa"/>
            <w:gridSpan w:val="13"/>
            <w:tcBorders>
              <w:top w:val="single" w:sz="4" w:space="0" w:color="auto"/>
              <w:left w:val="single" w:sz="4" w:space="0" w:color="auto"/>
              <w:bottom w:val="single" w:sz="4" w:space="0" w:color="auto"/>
              <w:right w:val="single" w:sz="4" w:space="0" w:color="auto"/>
            </w:tcBorders>
          </w:tcPr>
          <w:p w:rsidR="00410B16" w:rsidRPr="00410B16" w:rsidRDefault="00410B16" w:rsidP="00410B16">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410B16">
              <w:rPr>
                <w:rFonts w:ascii="Times New Roman" w:eastAsia="Times New Roman" w:hAnsi="Times New Roman" w:cs="Times New Roman"/>
                <w:lang w:eastAsia="ar-SA"/>
              </w:rPr>
              <w:t>INTERESSE EM VAGAS DESTINADAS A DEFICIENTES?</w:t>
            </w:r>
            <w:r w:rsidRPr="00410B16">
              <w:rPr>
                <w:rFonts w:ascii="Times New Roman" w:eastAsia="Times New Roman" w:hAnsi="Times New Roman" w:cs="Times New Roman"/>
                <w:b/>
                <w:lang w:eastAsia="ar-SA"/>
              </w:rPr>
              <w:t xml:space="preserve">     </w:t>
            </w:r>
            <w:r w:rsidRPr="00410B16">
              <w:rPr>
                <w:rFonts w:ascii="Times New Roman" w:eastAsia="Times New Roman" w:hAnsi="Times New Roman" w:cs="Times New Roman"/>
                <w:lang w:eastAsia="ar-SA"/>
              </w:rPr>
              <w:t>(        ) SIM             (       ) NÃO</w:t>
            </w:r>
          </w:p>
        </w:tc>
      </w:tr>
      <w:tr w:rsidR="00410B16" w:rsidRPr="00410B16" w:rsidTr="00410B16">
        <w:tc>
          <w:tcPr>
            <w:tcW w:w="9470" w:type="dxa"/>
            <w:gridSpan w:val="13"/>
            <w:tcBorders>
              <w:top w:val="single" w:sz="4" w:space="0" w:color="auto"/>
              <w:left w:val="single" w:sz="4" w:space="0" w:color="auto"/>
              <w:bottom w:val="single" w:sz="4" w:space="0" w:color="auto"/>
              <w:right w:val="single" w:sz="4" w:space="0" w:color="auto"/>
            </w:tcBorders>
          </w:tcPr>
          <w:p w:rsidR="00410B16" w:rsidRPr="00410B16" w:rsidRDefault="00410B16"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pt-BR"/>
              </w:rPr>
              <w:t xml:space="preserve">              </w:t>
            </w:r>
          </w:p>
          <w:p w:rsidR="00410B16" w:rsidRPr="00410B16" w:rsidRDefault="00410B16"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 xml:space="preserve">       Declaro que aceito as condições descritas no Edital que rege este Processo Seletivo Simplificado e, que se convocado para contratação, apresentarei todos os documentos comprobatórios dos requisitos pessoais, de escolaridade e profissionais para assinar o contrato.</w:t>
            </w:r>
          </w:p>
          <w:p w:rsidR="00410B16" w:rsidRPr="00410B16" w:rsidRDefault="00410B16"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410B16" w:rsidRPr="00410B16" w:rsidRDefault="00410B16" w:rsidP="00410B16">
            <w:pPr>
              <w:overflowPunct w:val="0"/>
              <w:autoSpaceDE w:val="0"/>
              <w:autoSpaceDN w:val="0"/>
              <w:adjustRightInd w:val="0"/>
              <w:spacing w:after="0" w:line="240" w:lineRule="auto"/>
              <w:jc w:val="right"/>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 xml:space="preserve">          Patos de Minas,               de                  de 2014.</w:t>
            </w:r>
          </w:p>
          <w:p w:rsidR="00410B16" w:rsidRPr="00410B16" w:rsidRDefault="00410B16" w:rsidP="00410B16">
            <w:pPr>
              <w:overflowPunct w:val="0"/>
              <w:autoSpaceDE w:val="0"/>
              <w:autoSpaceDN w:val="0"/>
              <w:adjustRightInd w:val="0"/>
              <w:spacing w:after="0" w:line="240" w:lineRule="auto"/>
              <w:jc w:val="right"/>
              <w:textAlignment w:val="baseline"/>
              <w:rPr>
                <w:rFonts w:ascii="Times New Roman" w:eastAsia="Times New Roman" w:hAnsi="Times New Roman" w:cs="Times New Roman"/>
                <w:b/>
                <w:lang w:eastAsia="pt-BR"/>
              </w:rPr>
            </w:pPr>
          </w:p>
          <w:p w:rsidR="00410B16" w:rsidRPr="00410B16" w:rsidRDefault="00410B16"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410B16" w:rsidRPr="00410B16" w:rsidRDefault="00410B16"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410B16" w:rsidRPr="00410B16" w:rsidRDefault="00410B16"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ASSINATURA DO CANDIDATO:</w:t>
            </w:r>
          </w:p>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w:t>
            </w:r>
          </w:p>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410B16" w:rsidRPr="00410B16" w:rsidRDefault="00410B16"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410B16" w:rsidRPr="00410B16" w:rsidRDefault="00410B16"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ar-SA"/>
              </w:rPr>
            </w:pPr>
          </w:p>
        </w:tc>
      </w:tr>
    </w:tbl>
    <w:p w:rsidR="00410B16" w:rsidRPr="00410B16" w:rsidRDefault="00410B16" w:rsidP="00410B16">
      <w:pPr>
        <w:rPr>
          <w:rFonts w:ascii="Times New Roman" w:eastAsia="Times New Roman" w:hAnsi="Times New Roman" w:cs="Times New Roman"/>
          <w:lang w:eastAsia="ar-SA"/>
        </w:rPr>
      </w:pPr>
    </w:p>
    <w:p w:rsidR="00410B16" w:rsidRPr="00410B16" w:rsidRDefault="00410B16" w:rsidP="00410B16">
      <w:pPr>
        <w:rPr>
          <w:rFonts w:ascii="Times New Roman" w:eastAsia="Times New Roman" w:hAnsi="Times New Roman" w:cs="Times New Roman"/>
          <w:lang w:eastAsia="ar-SA"/>
        </w:rPr>
      </w:pPr>
    </w:p>
    <w:p w:rsidR="00410B16" w:rsidRPr="00410B16" w:rsidRDefault="00410B16" w:rsidP="00410B16">
      <w:pPr>
        <w:rPr>
          <w:rFonts w:ascii="Times New Roman" w:eastAsia="Times New Roman" w:hAnsi="Times New Roman" w:cs="Times New Roman"/>
          <w:lang w:eastAsia="ar-SA"/>
        </w:rPr>
      </w:pPr>
    </w:p>
    <w:p w:rsidR="00410B16" w:rsidRPr="00410B16" w:rsidRDefault="00410B16" w:rsidP="00410B16">
      <w:pPr>
        <w:rPr>
          <w:rFonts w:ascii="Times New Roman" w:eastAsia="Times New Roman" w:hAnsi="Times New Roman" w:cs="Times New Roman"/>
          <w:lang w:eastAsia="ar-SA"/>
        </w:rPr>
      </w:pPr>
    </w:p>
    <w:p w:rsidR="00410B16" w:rsidRPr="00410B16" w:rsidRDefault="00410B16" w:rsidP="00410B16">
      <w:pPr>
        <w:rPr>
          <w:rFonts w:ascii="Times New Roman" w:eastAsia="Times New Roman" w:hAnsi="Times New Roman" w:cs="Times New Roman"/>
          <w:lang w:eastAsia="ar-SA"/>
        </w:rPr>
      </w:pPr>
    </w:p>
    <w:tbl>
      <w:tblPr>
        <w:tblpPr w:leftFromText="141" w:rightFromText="141" w:vertAnchor="text" w:horzAnchor="margin" w:tblpY="104"/>
        <w:tblW w:w="9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98"/>
      </w:tblGrid>
      <w:tr w:rsidR="00410B16" w:rsidRPr="00410B16" w:rsidTr="00410B16">
        <w:tc>
          <w:tcPr>
            <w:tcW w:w="9398" w:type="dxa"/>
            <w:tcBorders>
              <w:top w:val="single" w:sz="4" w:space="0" w:color="auto"/>
              <w:left w:val="single" w:sz="4" w:space="0" w:color="auto"/>
              <w:bottom w:val="single" w:sz="4" w:space="0" w:color="auto"/>
              <w:right w:val="single" w:sz="4" w:space="0" w:color="auto"/>
            </w:tcBorders>
          </w:tcPr>
          <w:p w:rsidR="00410B16" w:rsidRPr="00BD35BC"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BD35BC">
              <w:rPr>
                <w:rFonts w:ascii="Times New Roman" w:eastAsia="Times New Roman" w:hAnsi="Times New Roman" w:cs="Times New Roman"/>
                <w:b/>
                <w:lang w:eastAsia="pt-BR"/>
              </w:rPr>
              <w:t>COMPROVANTE DE INSCRIÇÃO DO PROCESSO SELETIVO SIMPLIFICADO</w:t>
            </w:r>
          </w:p>
        </w:tc>
      </w:tr>
      <w:tr w:rsidR="00410B16" w:rsidRPr="00410B16" w:rsidTr="00410B16">
        <w:tc>
          <w:tcPr>
            <w:tcW w:w="9398" w:type="dxa"/>
            <w:tcBorders>
              <w:top w:val="single" w:sz="4" w:space="0" w:color="auto"/>
              <w:left w:val="single" w:sz="4" w:space="0" w:color="auto"/>
              <w:bottom w:val="single" w:sz="4" w:space="0" w:color="auto"/>
              <w:right w:val="single" w:sz="4" w:space="0" w:color="auto"/>
            </w:tcBorders>
          </w:tcPr>
          <w:p w:rsidR="00410B16" w:rsidRPr="00BD35BC" w:rsidRDefault="00410B16" w:rsidP="00410B16">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BD35BC">
              <w:rPr>
                <w:rFonts w:ascii="Times New Roman" w:eastAsia="Times New Roman" w:hAnsi="Times New Roman" w:cs="Times New Roman"/>
                <w:lang w:eastAsia="pt-BR"/>
              </w:rPr>
              <w:t>NOME DO CANDIDATO:</w:t>
            </w:r>
          </w:p>
        </w:tc>
      </w:tr>
      <w:tr w:rsidR="00410B16" w:rsidRPr="00410B16" w:rsidTr="00410B16">
        <w:tc>
          <w:tcPr>
            <w:tcW w:w="9398" w:type="dxa"/>
            <w:tcBorders>
              <w:top w:val="single" w:sz="4" w:space="0" w:color="auto"/>
              <w:left w:val="single" w:sz="4" w:space="0" w:color="auto"/>
              <w:bottom w:val="single" w:sz="4" w:space="0" w:color="auto"/>
              <w:right w:val="single" w:sz="4" w:space="0" w:color="auto"/>
            </w:tcBorders>
          </w:tcPr>
          <w:p w:rsidR="00410B16" w:rsidRPr="00BD35BC" w:rsidRDefault="00410B16" w:rsidP="00410B16">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BD35BC">
              <w:rPr>
                <w:rFonts w:ascii="Times New Roman" w:eastAsia="Times New Roman" w:hAnsi="Times New Roman" w:cs="Times New Roman"/>
                <w:lang w:eastAsia="pt-BR"/>
              </w:rPr>
              <w:t>RG:</w:t>
            </w:r>
          </w:p>
        </w:tc>
      </w:tr>
      <w:tr w:rsidR="00410B16" w:rsidRPr="00410B16" w:rsidTr="00410B16">
        <w:tc>
          <w:tcPr>
            <w:tcW w:w="9398" w:type="dxa"/>
            <w:tcBorders>
              <w:top w:val="single" w:sz="4" w:space="0" w:color="auto"/>
              <w:left w:val="single" w:sz="4" w:space="0" w:color="auto"/>
              <w:bottom w:val="single" w:sz="4" w:space="0" w:color="auto"/>
              <w:right w:val="single" w:sz="4" w:space="0" w:color="auto"/>
            </w:tcBorders>
          </w:tcPr>
          <w:p w:rsidR="00410B16" w:rsidRPr="00BD35BC" w:rsidRDefault="00410B16" w:rsidP="00410B16">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BD35BC">
              <w:rPr>
                <w:rFonts w:ascii="Times New Roman" w:eastAsia="Times New Roman" w:hAnsi="Times New Roman" w:cs="Times New Roman"/>
                <w:lang w:eastAsia="pt-BR"/>
              </w:rPr>
              <w:t>CARGO (Conforme Edital):</w:t>
            </w:r>
          </w:p>
        </w:tc>
      </w:tr>
      <w:tr w:rsidR="00410B16" w:rsidRPr="00410B16" w:rsidTr="00410B16">
        <w:tc>
          <w:tcPr>
            <w:tcW w:w="9398" w:type="dxa"/>
            <w:tcBorders>
              <w:top w:val="single" w:sz="4" w:space="0" w:color="auto"/>
              <w:left w:val="single" w:sz="4" w:space="0" w:color="auto"/>
              <w:bottom w:val="single" w:sz="4" w:space="0" w:color="auto"/>
              <w:right w:val="single" w:sz="4" w:space="0" w:color="auto"/>
            </w:tcBorders>
          </w:tcPr>
          <w:p w:rsidR="00410B16" w:rsidRPr="00BD35BC" w:rsidRDefault="00410B16" w:rsidP="00410B16">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BD35BC">
              <w:rPr>
                <w:rFonts w:ascii="Times New Roman" w:eastAsia="Times New Roman" w:hAnsi="Times New Roman" w:cs="Times New Roman"/>
                <w:lang w:eastAsia="pt-BR"/>
              </w:rPr>
              <w:t>ASS</w:t>
            </w:r>
            <w:r w:rsidR="00BD35BC" w:rsidRPr="00BD35BC">
              <w:rPr>
                <w:rFonts w:ascii="Times New Roman" w:eastAsia="Times New Roman" w:hAnsi="Times New Roman" w:cs="Times New Roman"/>
                <w:lang w:eastAsia="pt-BR"/>
              </w:rPr>
              <w:t xml:space="preserve">INATURA, DATA E MATRÍCULA DO SERVIDOR RESPONSÁVEL </w:t>
            </w:r>
            <w:r w:rsidRPr="00BD35BC">
              <w:rPr>
                <w:rFonts w:ascii="Times New Roman" w:eastAsia="Times New Roman" w:hAnsi="Times New Roman" w:cs="Times New Roman"/>
                <w:lang w:eastAsia="pt-BR"/>
              </w:rPr>
              <w:t>PELA INSCRIÇÃO:</w:t>
            </w:r>
          </w:p>
          <w:p w:rsidR="00BD35BC" w:rsidRPr="00BD35BC" w:rsidRDefault="00BD35BC" w:rsidP="00410B16">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BD35BC" w:rsidRDefault="00BD35BC" w:rsidP="00410B16">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BD35BC" w:rsidRDefault="00BD35BC" w:rsidP="00410B16">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BD35BC" w:rsidRDefault="00BD35BC" w:rsidP="00410B16">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BD35BC" w:rsidRPr="00410B16" w:rsidRDefault="00BD35BC" w:rsidP="00410B16">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tc>
      </w:tr>
    </w:tbl>
    <w:p w:rsidR="00410B16" w:rsidRPr="00410B16" w:rsidRDefault="00410B16" w:rsidP="00410B16">
      <w:pPr>
        <w:rPr>
          <w:rFonts w:ascii="Times New Roman" w:eastAsia="Times New Roman" w:hAnsi="Times New Roman" w:cs="Times New Roman"/>
          <w:lang w:eastAsia="ar-SA"/>
        </w:rPr>
      </w:pPr>
    </w:p>
    <w:p w:rsidR="00410B16" w:rsidRPr="00410B16" w:rsidRDefault="00410B16" w:rsidP="00410B16">
      <w:pPr>
        <w:rPr>
          <w:rFonts w:ascii="Times New Roman" w:eastAsia="Times New Roman" w:hAnsi="Times New Roman" w:cs="Times New Roman"/>
          <w:sz w:val="20"/>
          <w:szCs w:val="20"/>
          <w:lang w:eastAsia="ar-SA"/>
        </w:rPr>
      </w:pPr>
    </w:p>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A7359A" w:rsidRDefault="00A7359A" w:rsidP="001F02CC">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A7359A" w:rsidRDefault="00A7359A" w:rsidP="001F02CC">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410B16" w:rsidRPr="00410B16" w:rsidRDefault="00410B16" w:rsidP="001F02CC">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ANEXO IV- CURRICULUM VITAE.</w:t>
      </w:r>
    </w:p>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lang w:eastAsia="pt-BR"/>
        </w:rPr>
        <w:t>MUNICIPIO DE PATOS DE MINAS</w:t>
      </w:r>
    </w:p>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SECRETARIA MUNICIPAL DE SAUDE</w:t>
      </w:r>
    </w:p>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 xml:space="preserve">   </w:t>
      </w:r>
    </w:p>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PROCESSO SELETIVO SIMPLIFICADO</w:t>
      </w:r>
    </w:p>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7"/>
        <w:gridCol w:w="721"/>
        <w:gridCol w:w="1122"/>
        <w:gridCol w:w="491"/>
        <w:gridCol w:w="787"/>
        <w:gridCol w:w="3719"/>
        <w:gridCol w:w="1679"/>
      </w:tblGrid>
      <w:tr w:rsidR="00410B16" w:rsidRPr="00410B16" w:rsidTr="00410B16">
        <w:tc>
          <w:tcPr>
            <w:tcW w:w="9356" w:type="dxa"/>
            <w:gridSpan w:val="7"/>
            <w:tcBorders>
              <w:top w:val="single" w:sz="4" w:space="0" w:color="auto"/>
              <w:left w:val="single" w:sz="4" w:space="0" w:color="auto"/>
              <w:bottom w:val="single" w:sz="4" w:space="0" w:color="auto"/>
              <w:right w:val="single" w:sz="4" w:space="0" w:color="auto"/>
            </w:tcBorders>
          </w:tcPr>
          <w:p w:rsidR="00410B16" w:rsidRPr="00410B16" w:rsidRDefault="00410B16" w:rsidP="00410B16">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NOME:</w:t>
            </w:r>
          </w:p>
        </w:tc>
      </w:tr>
      <w:tr w:rsidR="00410B16" w:rsidRPr="00410B16" w:rsidTr="00410B16">
        <w:tc>
          <w:tcPr>
            <w:tcW w:w="9356" w:type="dxa"/>
            <w:gridSpan w:val="7"/>
            <w:tcBorders>
              <w:top w:val="single" w:sz="4" w:space="0" w:color="auto"/>
              <w:left w:val="single" w:sz="4" w:space="0" w:color="auto"/>
              <w:bottom w:val="single" w:sz="4" w:space="0" w:color="auto"/>
              <w:right w:val="single" w:sz="4" w:space="0" w:color="auto"/>
            </w:tcBorders>
          </w:tcPr>
          <w:p w:rsidR="00410B16" w:rsidRPr="00410B16" w:rsidRDefault="00410B16" w:rsidP="00410B16">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FUNÇÃO (Como está no Edital)</w:t>
            </w:r>
          </w:p>
        </w:tc>
      </w:tr>
      <w:tr w:rsidR="00410B16" w:rsidRPr="00410B16" w:rsidTr="00410B16">
        <w:tc>
          <w:tcPr>
            <w:tcW w:w="837" w:type="dxa"/>
            <w:tcBorders>
              <w:top w:val="single" w:sz="4" w:space="0" w:color="auto"/>
              <w:left w:val="single" w:sz="4" w:space="0" w:color="auto"/>
              <w:bottom w:val="single" w:sz="4" w:space="0" w:color="auto"/>
              <w:right w:val="single" w:sz="4" w:space="0" w:color="auto"/>
            </w:tcBorders>
            <w:shd w:val="clear" w:color="auto" w:fill="auto"/>
          </w:tcPr>
          <w:p w:rsidR="00410B16" w:rsidRPr="00410B16" w:rsidRDefault="00410B16" w:rsidP="00410B16">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lang w:eastAsia="pt-BR"/>
              </w:rPr>
              <w:t>RG:</w:t>
            </w:r>
          </w:p>
        </w:tc>
        <w:tc>
          <w:tcPr>
            <w:tcW w:w="2334" w:type="dxa"/>
            <w:gridSpan w:val="3"/>
            <w:tcBorders>
              <w:top w:val="single" w:sz="4" w:space="0" w:color="auto"/>
              <w:left w:val="single" w:sz="4" w:space="0" w:color="auto"/>
              <w:bottom w:val="single" w:sz="4" w:space="0" w:color="auto"/>
              <w:right w:val="single" w:sz="4" w:space="0" w:color="auto"/>
            </w:tcBorders>
            <w:shd w:val="clear" w:color="auto" w:fill="auto"/>
          </w:tcPr>
          <w:p w:rsidR="00410B16" w:rsidRPr="00410B16" w:rsidRDefault="00410B16" w:rsidP="00410B16">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410B16" w:rsidRPr="00410B16" w:rsidRDefault="00410B16" w:rsidP="00410B16">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lang w:eastAsia="pt-BR"/>
              </w:rPr>
              <w:t>CPF:</w:t>
            </w:r>
          </w:p>
        </w:tc>
        <w:tc>
          <w:tcPr>
            <w:tcW w:w="5398" w:type="dxa"/>
            <w:gridSpan w:val="2"/>
            <w:tcBorders>
              <w:top w:val="single" w:sz="4" w:space="0" w:color="auto"/>
              <w:left w:val="single" w:sz="4" w:space="0" w:color="auto"/>
              <w:bottom w:val="single" w:sz="4" w:space="0" w:color="auto"/>
              <w:right w:val="single" w:sz="4" w:space="0" w:color="auto"/>
            </w:tcBorders>
          </w:tcPr>
          <w:p w:rsidR="00410B16" w:rsidRPr="00410B16" w:rsidRDefault="00410B16" w:rsidP="00410B16">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10B16" w:rsidRPr="00410B16" w:rsidTr="00410B16">
        <w:tc>
          <w:tcPr>
            <w:tcW w:w="9356" w:type="dxa"/>
            <w:gridSpan w:val="7"/>
            <w:tcBorders>
              <w:top w:val="single" w:sz="4" w:space="0" w:color="auto"/>
              <w:left w:val="single" w:sz="4" w:space="0" w:color="auto"/>
              <w:bottom w:val="single" w:sz="4" w:space="0" w:color="auto"/>
              <w:right w:val="single" w:sz="4" w:space="0" w:color="auto"/>
            </w:tcBorders>
          </w:tcPr>
          <w:p w:rsidR="00410B16" w:rsidRPr="00410B16" w:rsidRDefault="00410B16" w:rsidP="00410B16">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ENDEREÇO:</w:t>
            </w:r>
          </w:p>
        </w:tc>
      </w:tr>
      <w:tr w:rsidR="00410B16" w:rsidRPr="00410B16" w:rsidTr="00410B16">
        <w:tc>
          <w:tcPr>
            <w:tcW w:w="1558" w:type="dxa"/>
            <w:gridSpan w:val="2"/>
            <w:tcBorders>
              <w:top w:val="single" w:sz="4" w:space="0" w:color="auto"/>
              <w:left w:val="single" w:sz="4" w:space="0" w:color="auto"/>
              <w:bottom w:val="single" w:sz="4" w:space="0" w:color="auto"/>
              <w:right w:val="single" w:sz="4" w:space="0" w:color="auto"/>
            </w:tcBorders>
            <w:shd w:val="clear" w:color="auto" w:fill="auto"/>
          </w:tcPr>
          <w:p w:rsidR="00410B16" w:rsidRPr="00410B16" w:rsidRDefault="00410B16" w:rsidP="00410B16">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lang w:eastAsia="pt-BR"/>
              </w:rPr>
              <w:t>TELEFONE:</w:t>
            </w:r>
          </w:p>
        </w:tc>
        <w:tc>
          <w:tcPr>
            <w:tcW w:w="1613" w:type="dxa"/>
            <w:gridSpan w:val="2"/>
            <w:tcBorders>
              <w:top w:val="single" w:sz="4" w:space="0" w:color="auto"/>
              <w:left w:val="single" w:sz="4" w:space="0" w:color="auto"/>
              <w:bottom w:val="single" w:sz="4" w:space="0" w:color="auto"/>
              <w:right w:val="single" w:sz="4" w:space="0" w:color="auto"/>
            </w:tcBorders>
            <w:shd w:val="clear" w:color="auto" w:fill="auto"/>
          </w:tcPr>
          <w:p w:rsidR="00410B16" w:rsidRPr="00410B16" w:rsidRDefault="00410B16" w:rsidP="00410B16">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6185" w:type="dxa"/>
            <w:gridSpan w:val="3"/>
            <w:tcBorders>
              <w:top w:val="single" w:sz="4" w:space="0" w:color="auto"/>
              <w:left w:val="single" w:sz="4" w:space="0" w:color="auto"/>
              <w:bottom w:val="single" w:sz="4" w:space="0" w:color="auto"/>
              <w:right w:val="single" w:sz="4" w:space="0" w:color="auto"/>
            </w:tcBorders>
          </w:tcPr>
          <w:p w:rsidR="00410B16" w:rsidRPr="00410B16" w:rsidRDefault="00410B16" w:rsidP="00410B16">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E-MAIL:</w:t>
            </w:r>
          </w:p>
        </w:tc>
      </w:tr>
      <w:tr w:rsidR="00410B16" w:rsidRPr="00410B16" w:rsidTr="00410B16">
        <w:tc>
          <w:tcPr>
            <w:tcW w:w="9356" w:type="dxa"/>
            <w:gridSpan w:val="7"/>
            <w:tcBorders>
              <w:top w:val="single" w:sz="4" w:space="0" w:color="auto"/>
              <w:left w:val="single" w:sz="4" w:space="0" w:color="auto"/>
              <w:bottom w:val="single" w:sz="4" w:space="0" w:color="auto"/>
              <w:right w:val="single" w:sz="4" w:space="0" w:color="auto"/>
            </w:tcBorders>
          </w:tcPr>
          <w:p w:rsidR="00410B16" w:rsidRPr="00410B16" w:rsidRDefault="00410B16" w:rsidP="00410B16">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10B16" w:rsidRPr="00410B16" w:rsidTr="00410B16">
        <w:tc>
          <w:tcPr>
            <w:tcW w:w="2680" w:type="dxa"/>
            <w:gridSpan w:val="3"/>
            <w:vMerge w:val="restart"/>
            <w:tcBorders>
              <w:top w:val="single" w:sz="4" w:space="0" w:color="auto"/>
              <w:left w:val="single" w:sz="4" w:space="0" w:color="auto"/>
              <w:right w:val="single" w:sz="4" w:space="0" w:color="auto"/>
            </w:tcBorders>
            <w:shd w:val="clear" w:color="auto" w:fill="auto"/>
          </w:tcPr>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pt-BR"/>
              </w:rPr>
              <w:t>GRADUAÇÃO</w:t>
            </w:r>
          </w:p>
          <w:p w:rsidR="00410B16" w:rsidRPr="00410B16" w:rsidRDefault="00410B16" w:rsidP="00410B16">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w:t>
            </w:r>
            <w:r w:rsidRPr="00410B16">
              <w:rPr>
                <w:rFonts w:ascii="Times New Roman" w:eastAsia="Times New Roman" w:hAnsi="Times New Roman" w:cs="Times New Roman"/>
                <w:lang w:eastAsia="pt-BR"/>
              </w:rPr>
              <w:t>informar instituições de ensino, ano da conclusão, o curso e área de habilitação)</w:t>
            </w:r>
          </w:p>
          <w:p w:rsidR="00410B16" w:rsidRPr="00410B16" w:rsidRDefault="00410B16" w:rsidP="00410B16">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 xml:space="preserve"> * Tudo que informar aqui precisa de comprovação (certificado ou diploma)</w:t>
            </w:r>
          </w:p>
          <w:p w:rsidR="00410B16" w:rsidRPr="00410B16" w:rsidRDefault="00410B16" w:rsidP="00410B16">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410B16" w:rsidRPr="00410B16" w:rsidRDefault="00410B16" w:rsidP="00410B16">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r>
      <w:tr w:rsidR="00410B16" w:rsidRPr="00410B16" w:rsidTr="00410B16">
        <w:tc>
          <w:tcPr>
            <w:tcW w:w="2680" w:type="dxa"/>
            <w:gridSpan w:val="3"/>
            <w:vMerge/>
            <w:tcBorders>
              <w:left w:val="single" w:sz="4" w:space="0" w:color="auto"/>
              <w:right w:val="single" w:sz="4" w:space="0" w:color="auto"/>
            </w:tcBorders>
            <w:shd w:val="clear" w:color="auto" w:fill="auto"/>
          </w:tcPr>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6676" w:type="dxa"/>
            <w:gridSpan w:val="4"/>
            <w:tcBorders>
              <w:top w:val="single" w:sz="4" w:space="0" w:color="auto"/>
              <w:left w:val="single" w:sz="4" w:space="0" w:color="auto"/>
              <w:bottom w:val="single" w:sz="4" w:space="0" w:color="auto"/>
              <w:right w:val="single" w:sz="4" w:space="0" w:color="auto"/>
            </w:tcBorders>
          </w:tcPr>
          <w:p w:rsidR="00410B16" w:rsidRPr="00410B16" w:rsidRDefault="00410B16" w:rsidP="00410B16">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10B16" w:rsidRPr="00410B16" w:rsidTr="00410B16">
        <w:tc>
          <w:tcPr>
            <w:tcW w:w="2680" w:type="dxa"/>
            <w:gridSpan w:val="3"/>
            <w:vMerge/>
            <w:tcBorders>
              <w:left w:val="single" w:sz="4" w:space="0" w:color="auto"/>
              <w:right w:val="single" w:sz="4" w:space="0" w:color="auto"/>
            </w:tcBorders>
            <w:shd w:val="clear" w:color="auto" w:fill="auto"/>
          </w:tcPr>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6676" w:type="dxa"/>
            <w:gridSpan w:val="4"/>
            <w:tcBorders>
              <w:top w:val="single" w:sz="4" w:space="0" w:color="auto"/>
              <w:left w:val="single" w:sz="4" w:space="0" w:color="auto"/>
              <w:bottom w:val="single" w:sz="4" w:space="0" w:color="auto"/>
              <w:right w:val="single" w:sz="4" w:space="0" w:color="auto"/>
            </w:tcBorders>
          </w:tcPr>
          <w:p w:rsidR="00410B16" w:rsidRPr="00410B16" w:rsidRDefault="00410B16" w:rsidP="00410B16">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10B16" w:rsidRPr="00410B16" w:rsidTr="00410B16">
        <w:tc>
          <w:tcPr>
            <w:tcW w:w="2680" w:type="dxa"/>
            <w:gridSpan w:val="3"/>
            <w:vMerge/>
            <w:tcBorders>
              <w:left w:val="single" w:sz="4" w:space="0" w:color="auto"/>
              <w:right w:val="single" w:sz="4" w:space="0" w:color="auto"/>
            </w:tcBorders>
            <w:shd w:val="clear" w:color="auto" w:fill="auto"/>
          </w:tcPr>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6676" w:type="dxa"/>
            <w:gridSpan w:val="4"/>
            <w:tcBorders>
              <w:top w:val="single" w:sz="4" w:space="0" w:color="auto"/>
              <w:left w:val="single" w:sz="4" w:space="0" w:color="auto"/>
              <w:bottom w:val="single" w:sz="4" w:space="0" w:color="auto"/>
              <w:right w:val="single" w:sz="4" w:space="0" w:color="auto"/>
            </w:tcBorders>
          </w:tcPr>
          <w:p w:rsidR="00410B16" w:rsidRPr="00410B16" w:rsidRDefault="00410B16" w:rsidP="00410B16">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10B16" w:rsidRPr="00410B16" w:rsidTr="00410B16">
        <w:tc>
          <w:tcPr>
            <w:tcW w:w="2680" w:type="dxa"/>
            <w:gridSpan w:val="3"/>
            <w:vMerge/>
            <w:tcBorders>
              <w:left w:val="single" w:sz="4" w:space="0" w:color="auto"/>
              <w:right w:val="single" w:sz="4" w:space="0" w:color="auto"/>
            </w:tcBorders>
            <w:shd w:val="clear" w:color="auto" w:fill="auto"/>
            <w:vAlign w:val="center"/>
          </w:tcPr>
          <w:p w:rsidR="00410B16" w:rsidRPr="00410B16" w:rsidRDefault="00410B16" w:rsidP="00410B16">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410B16" w:rsidRPr="00410B16" w:rsidRDefault="00410B16" w:rsidP="00410B16">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10B16" w:rsidRPr="00410B16" w:rsidTr="00410B16">
        <w:tc>
          <w:tcPr>
            <w:tcW w:w="2680" w:type="dxa"/>
            <w:gridSpan w:val="3"/>
            <w:vMerge/>
            <w:tcBorders>
              <w:left w:val="single" w:sz="4" w:space="0" w:color="auto"/>
              <w:right w:val="single" w:sz="4" w:space="0" w:color="auto"/>
            </w:tcBorders>
            <w:shd w:val="clear" w:color="auto" w:fill="auto"/>
            <w:vAlign w:val="center"/>
          </w:tcPr>
          <w:p w:rsidR="00410B16" w:rsidRPr="00410B16" w:rsidRDefault="00410B16" w:rsidP="00410B16">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410B16" w:rsidRPr="00410B16" w:rsidRDefault="00410B16" w:rsidP="00410B16">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10B16" w:rsidRPr="00410B16" w:rsidTr="00410B16">
        <w:trPr>
          <w:trHeight w:val="206"/>
        </w:trPr>
        <w:tc>
          <w:tcPr>
            <w:tcW w:w="2680" w:type="dxa"/>
            <w:gridSpan w:val="3"/>
            <w:vMerge/>
            <w:tcBorders>
              <w:left w:val="single" w:sz="4" w:space="0" w:color="auto"/>
              <w:right w:val="single" w:sz="4" w:space="0" w:color="auto"/>
            </w:tcBorders>
            <w:shd w:val="clear" w:color="auto" w:fill="auto"/>
            <w:vAlign w:val="center"/>
          </w:tcPr>
          <w:p w:rsidR="00410B16" w:rsidRPr="00410B16" w:rsidRDefault="00410B16" w:rsidP="00410B16">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410B16" w:rsidRPr="00410B16" w:rsidRDefault="00410B16" w:rsidP="00410B16">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10B16" w:rsidRPr="00410B16" w:rsidTr="00410B16">
        <w:trPr>
          <w:trHeight w:val="206"/>
        </w:trPr>
        <w:tc>
          <w:tcPr>
            <w:tcW w:w="2680" w:type="dxa"/>
            <w:gridSpan w:val="3"/>
            <w:vMerge/>
            <w:tcBorders>
              <w:left w:val="single" w:sz="4" w:space="0" w:color="auto"/>
              <w:right w:val="single" w:sz="4" w:space="0" w:color="auto"/>
            </w:tcBorders>
            <w:shd w:val="clear" w:color="auto" w:fill="auto"/>
            <w:vAlign w:val="center"/>
          </w:tcPr>
          <w:p w:rsidR="00410B16" w:rsidRPr="00410B16" w:rsidRDefault="00410B16" w:rsidP="00410B16">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410B16" w:rsidRPr="00410B16" w:rsidRDefault="00410B16" w:rsidP="00410B16">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10B16" w:rsidRPr="00410B16" w:rsidTr="00410B16">
        <w:tc>
          <w:tcPr>
            <w:tcW w:w="2680" w:type="dxa"/>
            <w:gridSpan w:val="3"/>
            <w:vMerge/>
            <w:tcBorders>
              <w:left w:val="single" w:sz="4" w:space="0" w:color="auto"/>
              <w:bottom w:val="single" w:sz="4" w:space="0" w:color="auto"/>
              <w:right w:val="single" w:sz="4" w:space="0" w:color="auto"/>
            </w:tcBorders>
            <w:shd w:val="clear" w:color="auto" w:fill="auto"/>
            <w:vAlign w:val="center"/>
          </w:tcPr>
          <w:p w:rsidR="00410B16" w:rsidRPr="00410B16" w:rsidRDefault="00410B16" w:rsidP="00410B16">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410B16" w:rsidRPr="00410B16" w:rsidRDefault="00410B16" w:rsidP="00410B16">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10B16" w:rsidRPr="00410B16" w:rsidTr="00410B16">
        <w:tc>
          <w:tcPr>
            <w:tcW w:w="2680" w:type="dxa"/>
            <w:gridSpan w:val="3"/>
            <w:vMerge/>
            <w:tcBorders>
              <w:left w:val="single" w:sz="4" w:space="0" w:color="auto"/>
              <w:bottom w:val="single" w:sz="4" w:space="0" w:color="auto"/>
              <w:right w:val="single" w:sz="4" w:space="0" w:color="auto"/>
            </w:tcBorders>
            <w:shd w:val="clear" w:color="auto" w:fill="auto"/>
            <w:vAlign w:val="center"/>
          </w:tcPr>
          <w:p w:rsidR="00410B16" w:rsidRPr="00410B16" w:rsidRDefault="00410B16" w:rsidP="00410B16">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410B16" w:rsidRPr="00410B16" w:rsidRDefault="00410B16" w:rsidP="00410B16">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10B16" w:rsidRPr="00410B16" w:rsidTr="00410B16">
        <w:tc>
          <w:tcPr>
            <w:tcW w:w="2680" w:type="dxa"/>
            <w:gridSpan w:val="3"/>
            <w:vMerge/>
            <w:tcBorders>
              <w:left w:val="single" w:sz="4" w:space="0" w:color="auto"/>
              <w:bottom w:val="single" w:sz="4" w:space="0" w:color="auto"/>
              <w:right w:val="single" w:sz="4" w:space="0" w:color="auto"/>
            </w:tcBorders>
            <w:shd w:val="clear" w:color="auto" w:fill="auto"/>
            <w:vAlign w:val="center"/>
          </w:tcPr>
          <w:p w:rsidR="00410B16" w:rsidRPr="00410B16" w:rsidRDefault="00410B16" w:rsidP="00410B16">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410B16" w:rsidRPr="00410B16" w:rsidRDefault="00410B16" w:rsidP="00410B16">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10B16" w:rsidRPr="00410B16" w:rsidTr="00410B16">
        <w:tc>
          <w:tcPr>
            <w:tcW w:w="2680" w:type="dxa"/>
            <w:gridSpan w:val="3"/>
            <w:vMerge w:val="restart"/>
            <w:tcBorders>
              <w:top w:val="single" w:sz="4" w:space="0" w:color="auto"/>
              <w:left w:val="single" w:sz="4" w:space="0" w:color="auto"/>
              <w:right w:val="single" w:sz="4" w:space="0" w:color="auto"/>
            </w:tcBorders>
            <w:shd w:val="clear" w:color="auto" w:fill="auto"/>
          </w:tcPr>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pt-BR"/>
              </w:rPr>
              <w:t>RESIDÊNCIA/CURSOS DE ESPECIALIZAÇÃO/ CAPACITAÇÃO E APERFEIÇOAMENTO NA ÁREA DE FUNÇÃO</w:t>
            </w:r>
          </w:p>
          <w:p w:rsidR="00410B16" w:rsidRPr="00410B16" w:rsidRDefault="00410B16" w:rsidP="00410B16">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w:t>
            </w:r>
            <w:r w:rsidRPr="00410B16">
              <w:rPr>
                <w:rFonts w:ascii="Times New Roman" w:eastAsia="Times New Roman" w:hAnsi="Times New Roman" w:cs="Times New Roman"/>
                <w:lang w:eastAsia="pt-BR"/>
              </w:rPr>
              <w:t>curso de</w:t>
            </w:r>
            <w:r w:rsidRPr="00410B16">
              <w:rPr>
                <w:rFonts w:ascii="Times New Roman" w:eastAsia="Times New Roman" w:hAnsi="Times New Roman" w:cs="Times New Roman"/>
                <w:b/>
                <w:lang w:eastAsia="pt-BR"/>
              </w:rPr>
              <w:t xml:space="preserve"> </w:t>
            </w:r>
            <w:r w:rsidRPr="00410B16">
              <w:rPr>
                <w:rFonts w:ascii="Times New Roman" w:eastAsia="Times New Roman" w:hAnsi="Times New Roman" w:cs="Times New Roman"/>
                <w:lang w:eastAsia="pt-BR"/>
              </w:rPr>
              <w:t>capacitação e aperfeiçoamento na área de função)</w:t>
            </w:r>
          </w:p>
          <w:p w:rsidR="00410B16" w:rsidRPr="00410B16" w:rsidRDefault="00410B16" w:rsidP="00410B16">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w:t>
            </w:r>
            <w:r w:rsidRPr="00410B16">
              <w:rPr>
                <w:rFonts w:ascii="Times New Roman" w:eastAsia="Times New Roman" w:hAnsi="Times New Roman" w:cs="Times New Roman"/>
                <w:b/>
                <w:lang w:eastAsia="pt-BR"/>
              </w:rPr>
              <w:t xml:space="preserve"> </w:t>
            </w:r>
            <w:r w:rsidRPr="00410B16">
              <w:rPr>
                <w:rFonts w:ascii="Times New Roman" w:eastAsia="Times New Roman" w:hAnsi="Times New Roman" w:cs="Times New Roman"/>
                <w:lang w:eastAsia="pt-BR"/>
              </w:rPr>
              <w:t>Tudo que informar aqui precisa de comprovação (certificado ou diploma)</w:t>
            </w:r>
          </w:p>
          <w:p w:rsidR="00410B16" w:rsidRPr="00410B16" w:rsidRDefault="00410B16" w:rsidP="00410B16">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p w:rsidR="00410B16" w:rsidRPr="00410B16" w:rsidRDefault="00410B16" w:rsidP="00410B16">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410B16" w:rsidRPr="00410B16" w:rsidRDefault="00410B16" w:rsidP="00410B16">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ar-SA"/>
              </w:rPr>
              <w:t>1-</w:t>
            </w:r>
          </w:p>
        </w:tc>
        <w:tc>
          <w:tcPr>
            <w:tcW w:w="1679" w:type="dxa"/>
            <w:tcBorders>
              <w:top w:val="single" w:sz="4" w:space="0" w:color="auto"/>
              <w:left w:val="single" w:sz="4" w:space="0" w:color="auto"/>
              <w:bottom w:val="single" w:sz="4" w:space="0" w:color="auto"/>
              <w:right w:val="single" w:sz="4" w:space="0" w:color="auto"/>
            </w:tcBorders>
          </w:tcPr>
          <w:p w:rsidR="00410B16" w:rsidRPr="00410B16" w:rsidRDefault="00410B16" w:rsidP="00410B16">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ar-SA"/>
              </w:rPr>
              <w:t>PONTUAÇÃO</w:t>
            </w:r>
          </w:p>
        </w:tc>
      </w:tr>
      <w:tr w:rsidR="00410B16" w:rsidRPr="00410B16" w:rsidTr="00410B16">
        <w:tc>
          <w:tcPr>
            <w:tcW w:w="2680" w:type="dxa"/>
            <w:gridSpan w:val="3"/>
            <w:vMerge/>
            <w:tcBorders>
              <w:left w:val="single" w:sz="4" w:space="0" w:color="auto"/>
              <w:right w:val="single" w:sz="4" w:space="0" w:color="auto"/>
            </w:tcBorders>
            <w:shd w:val="clear" w:color="auto" w:fill="auto"/>
          </w:tcPr>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410B16" w:rsidRPr="00410B16" w:rsidRDefault="00410B16" w:rsidP="00410B16">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410B16" w:rsidRPr="00410B16" w:rsidRDefault="00410B16" w:rsidP="00410B16">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10B16" w:rsidRPr="00410B16" w:rsidTr="00410B16">
        <w:tc>
          <w:tcPr>
            <w:tcW w:w="2680" w:type="dxa"/>
            <w:gridSpan w:val="3"/>
            <w:vMerge/>
            <w:tcBorders>
              <w:left w:val="single" w:sz="4" w:space="0" w:color="auto"/>
              <w:right w:val="single" w:sz="4" w:space="0" w:color="auto"/>
            </w:tcBorders>
            <w:shd w:val="clear" w:color="auto" w:fill="auto"/>
          </w:tcPr>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410B16" w:rsidRPr="00410B16" w:rsidRDefault="00410B16" w:rsidP="00410B16">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ar-SA"/>
              </w:rPr>
              <w:t>2-</w:t>
            </w:r>
          </w:p>
        </w:tc>
        <w:tc>
          <w:tcPr>
            <w:tcW w:w="1679" w:type="dxa"/>
            <w:tcBorders>
              <w:top w:val="single" w:sz="4" w:space="0" w:color="auto"/>
              <w:left w:val="single" w:sz="4" w:space="0" w:color="auto"/>
              <w:bottom w:val="single" w:sz="4" w:space="0" w:color="auto"/>
              <w:right w:val="single" w:sz="4" w:space="0" w:color="auto"/>
            </w:tcBorders>
          </w:tcPr>
          <w:p w:rsidR="00410B16" w:rsidRPr="00410B16" w:rsidRDefault="00410B16" w:rsidP="00410B16">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10B16" w:rsidRPr="00410B16" w:rsidTr="00410B16">
        <w:tc>
          <w:tcPr>
            <w:tcW w:w="2680" w:type="dxa"/>
            <w:gridSpan w:val="3"/>
            <w:vMerge/>
            <w:tcBorders>
              <w:left w:val="single" w:sz="4" w:space="0" w:color="auto"/>
              <w:right w:val="single" w:sz="4" w:space="0" w:color="auto"/>
            </w:tcBorders>
            <w:shd w:val="clear" w:color="auto" w:fill="auto"/>
          </w:tcPr>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410B16" w:rsidRPr="00410B16" w:rsidRDefault="00410B16" w:rsidP="00410B16">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410B16" w:rsidRPr="00410B16" w:rsidRDefault="00410B16" w:rsidP="00410B16">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10B16" w:rsidRPr="00410B16" w:rsidTr="00410B16">
        <w:tc>
          <w:tcPr>
            <w:tcW w:w="2680" w:type="dxa"/>
            <w:gridSpan w:val="3"/>
            <w:vMerge/>
            <w:tcBorders>
              <w:left w:val="single" w:sz="4" w:space="0" w:color="auto"/>
              <w:right w:val="single" w:sz="4" w:space="0" w:color="auto"/>
            </w:tcBorders>
            <w:shd w:val="clear" w:color="auto" w:fill="auto"/>
            <w:vAlign w:val="center"/>
          </w:tcPr>
          <w:p w:rsidR="00410B16" w:rsidRPr="00410B16" w:rsidRDefault="00410B16" w:rsidP="00410B16">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410B16" w:rsidRPr="00410B16" w:rsidRDefault="00410B16" w:rsidP="00410B16">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ar-SA"/>
              </w:rPr>
              <w:t>3-</w:t>
            </w:r>
          </w:p>
        </w:tc>
        <w:tc>
          <w:tcPr>
            <w:tcW w:w="1679" w:type="dxa"/>
            <w:tcBorders>
              <w:top w:val="single" w:sz="4" w:space="0" w:color="auto"/>
              <w:left w:val="single" w:sz="4" w:space="0" w:color="auto"/>
              <w:bottom w:val="single" w:sz="4" w:space="0" w:color="auto"/>
              <w:right w:val="single" w:sz="4" w:space="0" w:color="auto"/>
            </w:tcBorders>
          </w:tcPr>
          <w:p w:rsidR="00410B16" w:rsidRPr="00410B16" w:rsidRDefault="00410B16" w:rsidP="00410B16">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10B16" w:rsidRPr="00410B16" w:rsidTr="00410B16">
        <w:tc>
          <w:tcPr>
            <w:tcW w:w="2680" w:type="dxa"/>
            <w:gridSpan w:val="3"/>
            <w:vMerge/>
            <w:tcBorders>
              <w:left w:val="single" w:sz="4" w:space="0" w:color="auto"/>
              <w:right w:val="single" w:sz="4" w:space="0" w:color="auto"/>
            </w:tcBorders>
            <w:shd w:val="clear" w:color="auto" w:fill="auto"/>
            <w:vAlign w:val="center"/>
          </w:tcPr>
          <w:p w:rsidR="00410B16" w:rsidRPr="00410B16" w:rsidRDefault="00410B16" w:rsidP="00410B16">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410B16" w:rsidRPr="00410B16" w:rsidRDefault="00410B16" w:rsidP="00410B16">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410B16" w:rsidRPr="00410B16" w:rsidRDefault="00410B16" w:rsidP="00410B16">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10B16" w:rsidRPr="00410B16" w:rsidTr="00410B16">
        <w:tc>
          <w:tcPr>
            <w:tcW w:w="2680" w:type="dxa"/>
            <w:gridSpan w:val="3"/>
            <w:vMerge/>
            <w:tcBorders>
              <w:left w:val="single" w:sz="4" w:space="0" w:color="auto"/>
              <w:right w:val="single" w:sz="4" w:space="0" w:color="auto"/>
            </w:tcBorders>
            <w:shd w:val="clear" w:color="auto" w:fill="auto"/>
            <w:vAlign w:val="center"/>
          </w:tcPr>
          <w:p w:rsidR="00410B16" w:rsidRPr="00410B16" w:rsidRDefault="00410B16" w:rsidP="00410B16">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410B16" w:rsidRPr="00410B16" w:rsidRDefault="00410B16" w:rsidP="00410B16">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ar-SA"/>
              </w:rPr>
              <w:t>4-</w:t>
            </w:r>
          </w:p>
        </w:tc>
        <w:tc>
          <w:tcPr>
            <w:tcW w:w="1679" w:type="dxa"/>
            <w:tcBorders>
              <w:top w:val="single" w:sz="4" w:space="0" w:color="auto"/>
              <w:left w:val="single" w:sz="4" w:space="0" w:color="auto"/>
              <w:bottom w:val="single" w:sz="4" w:space="0" w:color="auto"/>
              <w:right w:val="single" w:sz="4" w:space="0" w:color="auto"/>
            </w:tcBorders>
          </w:tcPr>
          <w:p w:rsidR="00410B16" w:rsidRPr="00410B16" w:rsidRDefault="00410B16" w:rsidP="00410B16">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10B16" w:rsidRPr="00410B16" w:rsidTr="00410B16">
        <w:tc>
          <w:tcPr>
            <w:tcW w:w="2680" w:type="dxa"/>
            <w:gridSpan w:val="3"/>
            <w:vMerge/>
            <w:tcBorders>
              <w:left w:val="single" w:sz="4" w:space="0" w:color="auto"/>
              <w:right w:val="single" w:sz="4" w:space="0" w:color="auto"/>
            </w:tcBorders>
            <w:shd w:val="clear" w:color="auto" w:fill="auto"/>
            <w:vAlign w:val="center"/>
          </w:tcPr>
          <w:p w:rsidR="00410B16" w:rsidRPr="00410B16" w:rsidRDefault="00410B16" w:rsidP="00410B16">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410B16" w:rsidRPr="00410B16" w:rsidRDefault="00410B16" w:rsidP="00410B16">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410B16" w:rsidRPr="00410B16" w:rsidRDefault="00410B16" w:rsidP="00410B16">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10B16" w:rsidRPr="00410B16" w:rsidTr="00410B16">
        <w:trPr>
          <w:trHeight w:val="188"/>
        </w:trPr>
        <w:tc>
          <w:tcPr>
            <w:tcW w:w="2680" w:type="dxa"/>
            <w:gridSpan w:val="3"/>
            <w:vMerge/>
            <w:tcBorders>
              <w:left w:val="single" w:sz="4" w:space="0" w:color="auto"/>
              <w:right w:val="single" w:sz="4" w:space="0" w:color="auto"/>
            </w:tcBorders>
            <w:shd w:val="clear" w:color="auto" w:fill="auto"/>
            <w:vAlign w:val="center"/>
          </w:tcPr>
          <w:p w:rsidR="00410B16" w:rsidRPr="00410B16" w:rsidRDefault="00410B16" w:rsidP="00410B16">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410B16" w:rsidRPr="00410B16" w:rsidRDefault="00410B16" w:rsidP="00410B16">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ar-SA"/>
              </w:rPr>
              <w:t>5-</w:t>
            </w:r>
          </w:p>
        </w:tc>
        <w:tc>
          <w:tcPr>
            <w:tcW w:w="1679" w:type="dxa"/>
            <w:tcBorders>
              <w:top w:val="single" w:sz="4" w:space="0" w:color="auto"/>
              <w:left w:val="single" w:sz="4" w:space="0" w:color="auto"/>
              <w:bottom w:val="single" w:sz="4" w:space="0" w:color="auto"/>
              <w:right w:val="single" w:sz="4" w:space="0" w:color="auto"/>
            </w:tcBorders>
          </w:tcPr>
          <w:p w:rsidR="00410B16" w:rsidRPr="00410B16" w:rsidRDefault="00410B16" w:rsidP="00410B16">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r>
      <w:tr w:rsidR="00410B16" w:rsidRPr="00410B16" w:rsidTr="00410B16">
        <w:trPr>
          <w:trHeight w:val="187"/>
        </w:trPr>
        <w:tc>
          <w:tcPr>
            <w:tcW w:w="2680" w:type="dxa"/>
            <w:gridSpan w:val="3"/>
            <w:vMerge/>
            <w:tcBorders>
              <w:left w:val="single" w:sz="4" w:space="0" w:color="auto"/>
              <w:right w:val="single" w:sz="4" w:space="0" w:color="auto"/>
            </w:tcBorders>
            <w:shd w:val="clear" w:color="auto" w:fill="auto"/>
            <w:vAlign w:val="center"/>
          </w:tcPr>
          <w:p w:rsidR="00410B16" w:rsidRPr="00410B16" w:rsidRDefault="00410B16" w:rsidP="00410B16">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410B16" w:rsidRPr="00410B16" w:rsidRDefault="00410B16" w:rsidP="00410B16">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410B16" w:rsidRPr="00410B16" w:rsidRDefault="00410B16" w:rsidP="00410B16">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r>
      <w:tr w:rsidR="00410B16" w:rsidRPr="00410B16" w:rsidTr="00410B16">
        <w:trPr>
          <w:trHeight w:val="188"/>
        </w:trPr>
        <w:tc>
          <w:tcPr>
            <w:tcW w:w="2680" w:type="dxa"/>
            <w:gridSpan w:val="3"/>
            <w:vMerge/>
            <w:tcBorders>
              <w:left w:val="single" w:sz="4" w:space="0" w:color="auto"/>
              <w:right w:val="single" w:sz="4" w:space="0" w:color="auto"/>
            </w:tcBorders>
            <w:shd w:val="clear" w:color="auto" w:fill="auto"/>
            <w:vAlign w:val="center"/>
          </w:tcPr>
          <w:p w:rsidR="00410B16" w:rsidRPr="00410B16" w:rsidRDefault="00410B16" w:rsidP="00410B16">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410B16" w:rsidRPr="00410B16" w:rsidRDefault="00410B16" w:rsidP="00410B16">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ar-SA"/>
              </w:rPr>
              <w:t>6-</w:t>
            </w:r>
          </w:p>
        </w:tc>
        <w:tc>
          <w:tcPr>
            <w:tcW w:w="1679" w:type="dxa"/>
            <w:tcBorders>
              <w:top w:val="single" w:sz="4" w:space="0" w:color="auto"/>
              <w:left w:val="single" w:sz="4" w:space="0" w:color="auto"/>
              <w:bottom w:val="single" w:sz="4" w:space="0" w:color="auto"/>
              <w:right w:val="single" w:sz="4" w:space="0" w:color="auto"/>
            </w:tcBorders>
          </w:tcPr>
          <w:p w:rsidR="00410B16" w:rsidRPr="00410B16" w:rsidRDefault="00410B16" w:rsidP="00410B16">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10B16" w:rsidRPr="00410B16" w:rsidTr="00410B16">
        <w:trPr>
          <w:trHeight w:val="187"/>
        </w:trPr>
        <w:tc>
          <w:tcPr>
            <w:tcW w:w="2680" w:type="dxa"/>
            <w:gridSpan w:val="3"/>
            <w:vMerge/>
            <w:tcBorders>
              <w:left w:val="single" w:sz="4" w:space="0" w:color="auto"/>
              <w:right w:val="single" w:sz="4" w:space="0" w:color="auto"/>
            </w:tcBorders>
            <w:shd w:val="clear" w:color="auto" w:fill="auto"/>
            <w:vAlign w:val="center"/>
          </w:tcPr>
          <w:p w:rsidR="00410B16" w:rsidRPr="00410B16" w:rsidRDefault="00410B16" w:rsidP="00410B16">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410B16" w:rsidRPr="00410B16" w:rsidRDefault="00410B16" w:rsidP="00410B16">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410B16" w:rsidRPr="00410B16" w:rsidRDefault="00410B16" w:rsidP="00410B16">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10B16" w:rsidRPr="00410B16" w:rsidTr="00410B16">
        <w:trPr>
          <w:trHeight w:val="188"/>
        </w:trPr>
        <w:tc>
          <w:tcPr>
            <w:tcW w:w="2680" w:type="dxa"/>
            <w:gridSpan w:val="3"/>
            <w:vMerge/>
            <w:tcBorders>
              <w:left w:val="single" w:sz="4" w:space="0" w:color="auto"/>
              <w:right w:val="single" w:sz="4" w:space="0" w:color="auto"/>
            </w:tcBorders>
            <w:shd w:val="clear" w:color="auto" w:fill="auto"/>
            <w:vAlign w:val="center"/>
          </w:tcPr>
          <w:p w:rsidR="00410B16" w:rsidRPr="00410B16" w:rsidRDefault="00410B16" w:rsidP="00410B16">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410B16" w:rsidRPr="00410B16" w:rsidRDefault="00410B16" w:rsidP="00410B16">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ar-SA"/>
              </w:rPr>
              <w:t>7-</w:t>
            </w:r>
          </w:p>
        </w:tc>
        <w:tc>
          <w:tcPr>
            <w:tcW w:w="1679" w:type="dxa"/>
            <w:tcBorders>
              <w:top w:val="single" w:sz="4" w:space="0" w:color="auto"/>
              <w:left w:val="single" w:sz="4" w:space="0" w:color="auto"/>
              <w:bottom w:val="single" w:sz="4" w:space="0" w:color="auto"/>
              <w:right w:val="single" w:sz="4" w:space="0" w:color="auto"/>
            </w:tcBorders>
          </w:tcPr>
          <w:p w:rsidR="00410B16" w:rsidRPr="00410B16" w:rsidRDefault="00410B16" w:rsidP="00410B16">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10B16" w:rsidRPr="00410B16" w:rsidTr="00410B16">
        <w:trPr>
          <w:trHeight w:val="188"/>
        </w:trPr>
        <w:tc>
          <w:tcPr>
            <w:tcW w:w="2680" w:type="dxa"/>
            <w:gridSpan w:val="3"/>
            <w:vMerge/>
            <w:tcBorders>
              <w:left w:val="single" w:sz="4" w:space="0" w:color="auto"/>
              <w:right w:val="single" w:sz="4" w:space="0" w:color="auto"/>
            </w:tcBorders>
            <w:shd w:val="clear" w:color="auto" w:fill="auto"/>
            <w:vAlign w:val="center"/>
          </w:tcPr>
          <w:p w:rsidR="00410B16" w:rsidRPr="00410B16" w:rsidRDefault="00410B16" w:rsidP="00410B16">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410B16" w:rsidRPr="00410B16" w:rsidRDefault="00410B16" w:rsidP="00410B16">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410B16" w:rsidRPr="00410B16" w:rsidRDefault="00410B16" w:rsidP="00410B16">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10B16" w:rsidRPr="00410B16" w:rsidTr="00410B16">
        <w:trPr>
          <w:trHeight w:val="188"/>
        </w:trPr>
        <w:tc>
          <w:tcPr>
            <w:tcW w:w="2680" w:type="dxa"/>
            <w:gridSpan w:val="3"/>
            <w:vMerge/>
            <w:tcBorders>
              <w:left w:val="single" w:sz="4" w:space="0" w:color="auto"/>
              <w:right w:val="single" w:sz="4" w:space="0" w:color="auto"/>
            </w:tcBorders>
            <w:shd w:val="clear" w:color="auto" w:fill="auto"/>
            <w:vAlign w:val="center"/>
          </w:tcPr>
          <w:p w:rsidR="00410B16" w:rsidRPr="00410B16" w:rsidRDefault="00410B16" w:rsidP="00410B16">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410B16" w:rsidRPr="00410B16" w:rsidRDefault="00410B16" w:rsidP="00410B16">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ar-SA"/>
              </w:rPr>
              <w:t>8-</w:t>
            </w:r>
          </w:p>
        </w:tc>
        <w:tc>
          <w:tcPr>
            <w:tcW w:w="1679" w:type="dxa"/>
            <w:tcBorders>
              <w:top w:val="single" w:sz="4" w:space="0" w:color="auto"/>
              <w:left w:val="single" w:sz="4" w:space="0" w:color="auto"/>
              <w:bottom w:val="single" w:sz="4" w:space="0" w:color="auto"/>
              <w:right w:val="single" w:sz="4" w:space="0" w:color="auto"/>
            </w:tcBorders>
          </w:tcPr>
          <w:p w:rsidR="00410B16" w:rsidRPr="00410B16" w:rsidRDefault="00410B16" w:rsidP="00410B16">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10B16" w:rsidRPr="00410B16" w:rsidTr="00410B16">
        <w:trPr>
          <w:trHeight w:val="188"/>
        </w:trPr>
        <w:tc>
          <w:tcPr>
            <w:tcW w:w="2680" w:type="dxa"/>
            <w:gridSpan w:val="3"/>
            <w:vMerge/>
            <w:tcBorders>
              <w:left w:val="single" w:sz="4" w:space="0" w:color="auto"/>
              <w:right w:val="single" w:sz="4" w:space="0" w:color="auto"/>
            </w:tcBorders>
            <w:shd w:val="clear" w:color="auto" w:fill="auto"/>
            <w:vAlign w:val="center"/>
          </w:tcPr>
          <w:p w:rsidR="00410B16" w:rsidRPr="00410B16" w:rsidRDefault="00410B16" w:rsidP="00410B16">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410B16" w:rsidRPr="00410B16" w:rsidRDefault="00410B16" w:rsidP="00410B16">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410B16" w:rsidRPr="00410B16" w:rsidRDefault="00410B16" w:rsidP="00410B16">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10B16" w:rsidRPr="00410B16" w:rsidTr="00410B16">
        <w:trPr>
          <w:trHeight w:val="187"/>
        </w:trPr>
        <w:tc>
          <w:tcPr>
            <w:tcW w:w="2680" w:type="dxa"/>
            <w:gridSpan w:val="3"/>
            <w:vMerge/>
            <w:tcBorders>
              <w:left w:val="single" w:sz="4" w:space="0" w:color="auto"/>
              <w:bottom w:val="single" w:sz="4" w:space="0" w:color="auto"/>
              <w:right w:val="single" w:sz="4" w:space="0" w:color="auto"/>
            </w:tcBorders>
            <w:shd w:val="clear" w:color="auto" w:fill="auto"/>
            <w:vAlign w:val="center"/>
          </w:tcPr>
          <w:p w:rsidR="00410B16" w:rsidRPr="00410B16" w:rsidRDefault="00410B16" w:rsidP="00410B16">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410B16" w:rsidRPr="00410B16" w:rsidRDefault="00410B16" w:rsidP="00410B16">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410B16" w:rsidRPr="00410B16" w:rsidRDefault="00410B16" w:rsidP="00410B16">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10B16" w:rsidRPr="00410B16" w:rsidTr="00410B16">
        <w:tc>
          <w:tcPr>
            <w:tcW w:w="2680"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pt-BR"/>
              </w:rPr>
              <w:t>EXPERIÊNCIA</w:t>
            </w:r>
          </w:p>
          <w:p w:rsidR="00410B16" w:rsidRPr="00410B16" w:rsidRDefault="00410B16" w:rsidP="00410B16">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 xml:space="preserve">(informar períodos, empregadores e cargos/funções) </w:t>
            </w:r>
          </w:p>
          <w:p w:rsidR="00410B16" w:rsidRPr="00410B16" w:rsidRDefault="00410B16" w:rsidP="00410B16">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lang w:eastAsia="pt-BR"/>
              </w:rPr>
              <w:lastRenderedPageBreak/>
              <w:t xml:space="preserve"> * Tudo que informar aqui precisa de comprovação (cópia de carteira de trabalho ou declaração onde trabalhou)</w:t>
            </w: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410B16" w:rsidRPr="00410B16" w:rsidRDefault="00410B16" w:rsidP="00410B16">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ar-SA"/>
              </w:rPr>
              <w:lastRenderedPageBreak/>
              <w:t>1-</w:t>
            </w:r>
          </w:p>
        </w:tc>
        <w:tc>
          <w:tcPr>
            <w:tcW w:w="1679" w:type="dxa"/>
            <w:tcBorders>
              <w:top w:val="single" w:sz="4" w:space="0" w:color="auto"/>
              <w:left w:val="single" w:sz="4" w:space="0" w:color="auto"/>
              <w:bottom w:val="single" w:sz="4" w:space="0" w:color="auto"/>
              <w:right w:val="single" w:sz="4" w:space="0" w:color="auto"/>
            </w:tcBorders>
          </w:tcPr>
          <w:p w:rsidR="00410B16" w:rsidRPr="00410B16" w:rsidRDefault="00410B16" w:rsidP="00410B16">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10B16" w:rsidRPr="00410B16" w:rsidTr="00410B16">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tcPr>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410B16" w:rsidRPr="00410B16" w:rsidRDefault="00410B16" w:rsidP="00410B16">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410B16" w:rsidRPr="00410B16" w:rsidRDefault="00410B16" w:rsidP="00410B16">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10B16" w:rsidRPr="00410B16" w:rsidTr="00410B16">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tcPr>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410B16" w:rsidRPr="00410B16" w:rsidRDefault="00410B16" w:rsidP="00410B16">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ar-SA"/>
              </w:rPr>
              <w:t>2-</w:t>
            </w:r>
          </w:p>
        </w:tc>
        <w:tc>
          <w:tcPr>
            <w:tcW w:w="1679" w:type="dxa"/>
            <w:tcBorders>
              <w:top w:val="single" w:sz="4" w:space="0" w:color="auto"/>
              <w:left w:val="single" w:sz="4" w:space="0" w:color="auto"/>
              <w:bottom w:val="single" w:sz="4" w:space="0" w:color="auto"/>
              <w:right w:val="single" w:sz="4" w:space="0" w:color="auto"/>
            </w:tcBorders>
          </w:tcPr>
          <w:p w:rsidR="00410B16" w:rsidRPr="00410B16" w:rsidRDefault="00410B16" w:rsidP="00410B16">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10B16" w:rsidRPr="00410B16" w:rsidTr="00410B16">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tcPr>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410B16" w:rsidRPr="00410B16" w:rsidRDefault="00410B16" w:rsidP="00410B16">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410B16" w:rsidRPr="00410B16" w:rsidRDefault="00410B16" w:rsidP="00410B16">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10B16" w:rsidRPr="00410B16" w:rsidTr="00410B16">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tcPr>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410B16" w:rsidRPr="00410B16" w:rsidRDefault="00410B16" w:rsidP="00410B16">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ar-SA"/>
              </w:rPr>
              <w:t xml:space="preserve">3- </w:t>
            </w:r>
          </w:p>
        </w:tc>
        <w:tc>
          <w:tcPr>
            <w:tcW w:w="1679" w:type="dxa"/>
            <w:tcBorders>
              <w:top w:val="single" w:sz="4" w:space="0" w:color="auto"/>
              <w:left w:val="single" w:sz="4" w:space="0" w:color="auto"/>
              <w:bottom w:val="single" w:sz="4" w:space="0" w:color="auto"/>
              <w:right w:val="single" w:sz="4" w:space="0" w:color="auto"/>
            </w:tcBorders>
          </w:tcPr>
          <w:p w:rsidR="00410B16" w:rsidRPr="00410B16" w:rsidRDefault="00410B16" w:rsidP="00410B16">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10B16" w:rsidRPr="00410B16" w:rsidTr="00410B16">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tcPr>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410B16" w:rsidRPr="00410B16" w:rsidRDefault="00410B16" w:rsidP="00410B16">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410B16" w:rsidRPr="00410B16" w:rsidRDefault="00410B16" w:rsidP="00410B16">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10B16" w:rsidRPr="00410B16" w:rsidTr="00410B16">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tcPr>
          <w:p w:rsidR="00410B16" w:rsidRPr="00410B16" w:rsidRDefault="00410B16" w:rsidP="00410B16">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410B16" w:rsidRPr="00410B16" w:rsidRDefault="00410B16" w:rsidP="00410B16">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ar-SA"/>
              </w:rPr>
              <w:t xml:space="preserve">4- </w:t>
            </w:r>
          </w:p>
        </w:tc>
        <w:tc>
          <w:tcPr>
            <w:tcW w:w="1679" w:type="dxa"/>
            <w:tcBorders>
              <w:top w:val="single" w:sz="4" w:space="0" w:color="auto"/>
              <w:left w:val="single" w:sz="4" w:space="0" w:color="auto"/>
              <w:bottom w:val="single" w:sz="4" w:space="0" w:color="auto"/>
              <w:right w:val="single" w:sz="4" w:space="0" w:color="auto"/>
            </w:tcBorders>
          </w:tcPr>
          <w:p w:rsidR="00410B16" w:rsidRPr="00410B16" w:rsidRDefault="00410B16" w:rsidP="00410B16">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10B16" w:rsidRPr="00410B16" w:rsidTr="00410B16">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410B16" w:rsidRPr="00410B16" w:rsidRDefault="00410B16" w:rsidP="00410B16">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410B16" w:rsidRPr="00410B16" w:rsidRDefault="00410B16" w:rsidP="00410B16">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410B16" w:rsidRPr="00410B16" w:rsidRDefault="00410B16" w:rsidP="00410B16">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10B16" w:rsidRPr="00410B16" w:rsidTr="00410B16">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410B16" w:rsidRPr="00410B16" w:rsidRDefault="00410B16" w:rsidP="00410B16">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410B16" w:rsidRPr="00410B16" w:rsidRDefault="00410B16" w:rsidP="00410B16">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ar-SA"/>
              </w:rPr>
              <w:t>5-</w:t>
            </w:r>
          </w:p>
        </w:tc>
        <w:tc>
          <w:tcPr>
            <w:tcW w:w="1679" w:type="dxa"/>
            <w:tcBorders>
              <w:top w:val="single" w:sz="4" w:space="0" w:color="auto"/>
              <w:left w:val="single" w:sz="4" w:space="0" w:color="auto"/>
              <w:bottom w:val="single" w:sz="4" w:space="0" w:color="auto"/>
              <w:right w:val="single" w:sz="4" w:space="0" w:color="auto"/>
            </w:tcBorders>
          </w:tcPr>
          <w:p w:rsidR="00410B16" w:rsidRPr="00410B16" w:rsidRDefault="00410B16" w:rsidP="00410B16">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10B16" w:rsidRPr="00410B16" w:rsidTr="00410B16">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410B16" w:rsidRPr="00410B16" w:rsidRDefault="00410B16" w:rsidP="00410B16">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410B16" w:rsidRPr="00410B16" w:rsidRDefault="00410B16" w:rsidP="00410B16">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410B16" w:rsidRPr="00410B16" w:rsidRDefault="00410B16" w:rsidP="00410B16">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10B16" w:rsidRPr="00410B16" w:rsidTr="00410B16">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410B16" w:rsidRPr="00410B16" w:rsidRDefault="00410B16" w:rsidP="00410B16">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410B16" w:rsidRPr="00410B16" w:rsidRDefault="00410B16" w:rsidP="00410B16">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ar-SA"/>
              </w:rPr>
              <w:t>6-</w:t>
            </w:r>
          </w:p>
        </w:tc>
        <w:tc>
          <w:tcPr>
            <w:tcW w:w="1679" w:type="dxa"/>
            <w:tcBorders>
              <w:top w:val="single" w:sz="4" w:space="0" w:color="auto"/>
              <w:left w:val="single" w:sz="4" w:space="0" w:color="auto"/>
              <w:bottom w:val="single" w:sz="4" w:space="0" w:color="auto"/>
              <w:right w:val="single" w:sz="4" w:space="0" w:color="auto"/>
            </w:tcBorders>
          </w:tcPr>
          <w:p w:rsidR="00410B16" w:rsidRPr="00410B16" w:rsidRDefault="00410B16" w:rsidP="00410B16">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10B16" w:rsidRPr="00410B16" w:rsidTr="00410B16">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410B16" w:rsidRPr="00410B16" w:rsidRDefault="00410B16" w:rsidP="00410B16">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410B16" w:rsidRPr="00410B16" w:rsidRDefault="00410B16" w:rsidP="00410B16">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410B16" w:rsidRPr="00410B16" w:rsidRDefault="00410B16" w:rsidP="00410B16">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10B16" w:rsidRPr="00410B16" w:rsidTr="00410B16">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0B16" w:rsidRPr="00410B16" w:rsidRDefault="00410B16" w:rsidP="00410B16">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410B16" w:rsidRPr="00410B16" w:rsidRDefault="00410B16" w:rsidP="00410B16">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ar-SA"/>
              </w:rPr>
              <w:t>7-</w:t>
            </w:r>
          </w:p>
        </w:tc>
        <w:tc>
          <w:tcPr>
            <w:tcW w:w="1679" w:type="dxa"/>
            <w:tcBorders>
              <w:top w:val="single" w:sz="4" w:space="0" w:color="auto"/>
              <w:left w:val="single" w:sz="4" w:space="0" w:color="auto"/>
              <w:bottom w:val="single" w:sz="4" w:space="0" w:color="auto"/>
              <w:right w:val="single" w:sz="4" w:space="0" w:color="auto"/>
            </w:tcBorders>
          </w:tcPr>
          <w:p w:rsidR="00410B16" w:rsidRPr="00410B16" w:rsidRDefault="00410B16" w:rsidP="00410B16">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10B16" w:rsidRPr="00410B16" w:rsidTr="00410B16">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0B16" w:rsidRPr="00410B16" w:rsidRDefault="00410B16" w:rsidP="00410B16">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410B16" w:rsidRPr="00410B16" w:rsidRDefault="00410B16" w:rsidP="00410B16">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410B16" w:rsidRPr="00410B16" w:rsidRDefault="00410B16" w:rsidP="00410B16">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10B16" w:rsidRPr="00410B16" w:rsidTr="00410B16">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0B16" w:rsidRPr="00410B16" w:rsidRDefault="00410B16" w:rsidP="00410B16">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410B16" w:rsidRPr="00410B16" w:rsidRDefault="00410B16" w:rsidP="00410B16">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ar-SA"/>
              </w:rPr>
              <w:t>8-</w:t>
            </w:r>
          </w:p>
        </w:tc>
        <w:tc>
          <w:tcPr>
            <w:tcW w:w="1679" w:type="dxa"/>
            <w:tcBorders>
              <w:top w:val="single" w:sz="4" w:space="0" w:color="auto"/>
              <w:left w:val="single" w:sz="4" w:space="0" w:color="auto"/>
              <w:bottom w:val="single" w:sz="4" w:space="0" w:color="auto"/>
              <w:right w:val="single" w:sz="4" w:space="0" w:color="auto"/>
            </w:tcBorders>
          </w:tcPr>
          <w:p w:rsidR="00410B16" w:rsidRPr="00410B16" w:rsidRDefault="00410B16" w:rsidP="00410B16">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10B16" w:rsidRPr="00410B16" w:rsidTr="00410B16">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0B16" w:rsidRPr="00410B16" w:rsidRDefault="00410B16" w:rsidP="00410B16">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410B16" w:rsidRPr="00410B16" w:rsidRDefault="00410B16" w:rsidP="00410B16">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410B16" w:rsidRPr="00410B16" w:rsidRDefault="00410B16" w:rsidP="00410B16">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10B16" w:rsidRPr="00410B16" w:rsidTr="00410B16">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0B16" w:rsidRPr="00410B16" w:rsidRDefault="00410B16" w:rsidP="00410B16">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410B16" w:rsidRPr="00410B16" w:rsidRDefault="00410B16" w:rsidP="00410B16">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ar-SA"/>
              </w:rPr>
              <w:t>9-</w:t>
            </w:r>
          </w:p>
        </w:tc>
        <w:tc>
          <w:tcPr>
            <w:tcW w:w="1679" w:type="dxa"/>
            <w:tcBorders>
              <w:top w:val="single" w:sz="4" w:space="0" w:color="auto"/>
              <w:left w:val="single" w:sz="4" w:space="0" w:color="auto"/>
              <w:bottom w:val="single" w:sz="4" w:space="0" w:color="auto"/>
              <w:right w:val="single" w:sz="4" w:space="0" w:color="auto"/>
            </w:tcBorders>
          </w:tcPr>
          <w:p w:rsidR="00410B16" w:rsidRPr="00410B16" w:rsidRDefault="00410B16" w:rsidP="00410B16">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10B16" w:rsidRPr="00410B16" w:rsidTr="00410B16">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0B16" w:rsidRPr="00410B16" w:rsidRDefault="00410B16" w:rsidP="00410B16">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410B16" w:rsidRPr="00410B16" w:rsidRDefault="00410B16" w:rsidP="00410B16">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410B16" w:rsidRPr="00410B16" w:rsidRDefault="00410B16" w:rsidP="00410B16">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10B16" w:rsidRPr="00410B16" w:rsidTr="00410B16">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0B16" w:rsidRPr="00410B16" w:rsidRDefault="00410B16" w:rsidP="00410B16">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410B16" w:rsidRPr="00410B16" w:rsidRDefault="00410B16" w:rsidP="00410B16">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ar-SA"/>
              </w:rPr>
              <w:t>10-</w:t>
            </w:r>
          </w:p>
        </w:tc>
        <w:tc>
          <w:tcPr>
            <w:tcW w:w="1679" w:type="dxa"/>
            <w:tcBorders>
              <w:top w:val="single" w:sz="4" w:space="0" w:color="auto"/>
              <w:left w:val="single" w:sz="4" w:space="0" w:color="auto"/>
              <w:bottom w:val="single" w:sz="4" w:space="0" w:color="auto"/>
              <w:right w:val="single" w:sz="4" w:space="0" w:color="auto"/>
            </w:tcBorders>
          </w:tcPr>
          <w:p w:rsidR="00410B16" w:rsidRPr="00410B16" w:rsidRDefault="00410B16" w:rsidP="00410B16">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10B16" w:rsidRPr="00410B16" w:rsidTr="00410B16">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0B16" w:rsidRPr="00410B16" w:rsidRDefault="00410B16" w:rsidP="00410B16">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410B16" w:rsidRPr="00410B16" w:rsidRDefault="00410B16" w:rsidP="00410B16">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410B16" w:rsidRPr="00410B16" w:rsidRDefault="00410B16" w:rsidP="00410B16">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10B16" w:rsidRPr="00410B16" w:rsidTr="00410B16">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0B16" w:rsidRPr="00410B16" w:rsidRDefault="00410B16" w:rsidP="00410B16">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410B16" w:rsidRPr="00410B16" w:rsidRDefault="00410B16" w:rsidP="00410B16">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ar-SA"/>
              </w:rPr>
              <w:t>11-</w:t>
            </w:r>
          </w:p>
        </w:tc>
        <w:tc>
          <w:tcPr>
            <w:tcW w:w="1679" w:type="dxa"/>
            <w:tcBorders>
              <w:top w:val="single" w:sz="4" w:space="0" w:color="auto"/>
              <w:left w:val="single" w:sz="4" w:space="0" w:color="auto"/>
              <w:bottom w:val="single" w:sz="4" w:space="0" w:color="auto"/>
              <w:right w:val="single" w:sz="4" w:space="0" w:color="auto"/>
            </w:tcBorders>
          </w:tcPr>
          <w:p w:rsidR="00410B16" w:rsidRPr="00410B16" w:rsidRDefault="00410B16" w:rsidP="00410B16">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10B16" w:rsidRPr="00410B16" w:rsidTr="00410B16">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0B16" w:rsidRPr="00410B16" w:rsidRDefault="00410B16" w:rsidP="00410B16">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410B16" w:rsidRPr="00410B16" w:rsidRDefault="00410B16" w:rsidP="00410B16">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410B16" w:rsidRPr="00410B16" w:rsidRDefault="00410B16" w:rsidP="00410B16">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10B16" w:rsidRPr="00410B16" w:rsidTr="00410B16">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0B16" w:rsidRPr="00410B16" w:rsidRDefault="00410B16" w:rsidP="00410B16">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410B16" w:rsidRPr="00410B16" w:rsidRDefault="00410B16" w:rsidP="00410B16">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ar-SA"/>
              </w:rPr>
              <w:t>12-</w:t>
            </w:r>
          </w:p>
        </w:tc>
        <w:tc>
          <w:tcPr>
            <w:tcW w:w="1679" w:type="dxa"/>
            <w:tcBorders>
              <w:top w:val="single" w:sz="4" w:space="0" w:color="auto"/>
              <w:left w:val="single" w:sz="4" w:space="0" w:color="auto"/>
              <w:bottom w:val="single" w:sz="4" w:space="0" w:color="auto"/>
              <w:right w:val="single" w:sz="4" w:space="0" w:color="auto"/>
            </w:tcBorders>
          </w:tcPr>
          <w:p w:rsidR="00410B16" w:rsidRPr="00410B16" w:rsidRDefault="00410B16" w:rsidP="00410B16">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410B16" w:rsidRPr="00410B16" w:rsidTr="00410B16">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0B16" w:rsidRPr="00410B16" w:rsidRDefault="00410B16" w:rsidP="00410B16">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410B16" w:rsidRPr="00410B16" w:rsidRDefault="00410B16" w:rsidP="00410B16">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410B16" w:rsidRPr="00410B16" w:rsidRDefault="00410B16" w:rsidP="00410B16">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bl>
    <w:p w:rsidR="00410B16" w:rsidRPr="00410B16" w:rsidRDefault="00410B16" w:rsidP="00410B16">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410B16" w:rsidRPr="00410B16" w:rsidRDefault="00410B16" w:rsidP="00410B16">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410B16" w:rsidRPr="00410B16" w:rsidRDefault="00410B16"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410B16" w:rsidRPr="00410B16" w:rsidRDefault="00410B16"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410B16" w:rsidRPr="00410B16" w:rsidRDefault="00410B16"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410B16" w:rsidRPr="00410B16" w:rsidRDefault="00410B16"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410B16" w:rsidRPr="00410B16" w:rsidRDefault="00410B16"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410B16" w:rsidRPr="00410B16" w:rsidRDefault="00410B16"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410B16" w:rsidRPr="00410B16" w:rsidRDefault="00410B16"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410B16" w:rsidRPr="00410B16" w:rsidRDefault="00410B16"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410B16" w:rsidRPr="00410B16" w:rsidRDefault="00410B16"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410B16" w:rsidRPr="00410B16" w:rsidRDefault="00410B16"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410B16" w:rsidRPr="00410B16" w:rsidRDefault="00410B16"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410B16" w:rsidRPr="00410B16" w:rsidRDefault="00410B16"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410B16" w:rsidRPr="00410B16" w:rsidRDefault="00410B16"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410B16" w:rsidRPr="00410B16" w:rsidRDefault="00410B16"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410B16" w:rsidRPr="00410B16" w:rsidRDefault="00410B16"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410B16" w:rsidRPr="00410B16" w:rsidRDefault="00410B16"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410B16" w:rsidRPr="00410B16" w:rsidRDefault="00410B16"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410B16" w:rsidRPr="00410B16" w:rsidRDefault="00410B16"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410B16" w:rsidRPr="00410B16" w:rsidRDefault="00410B16"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410B16" w:rsidRPr="00410B16" w:rsidRDefault="00410B16"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410B16" w:rsidRPr="00410B16" w:rsidRDefault="00410B16"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410B16" w:rsidRPr="00410B16" w:rsidRDefault="00410B16"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410B16" w:rsidRPr="00410B16" w:rsidRDefault="00410B16"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410B16" w:rsidRPr="00410B16" w:rsidRDefault="00410B16"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410B16" w:rsidRPr="00410B16" w:rsidRDefault="00410B16"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410B16" w:rsidRPr="00410B16" w:rsidRDefault="00410B16"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410B16" w:rsidRPr="00410B16" w:rsidRDefault="00410B16"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410B16" w:rsidRPr="00410B16" w:rsidRDefault="00410B16"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410B16" w:rsidRPr="00410B16" w:rsidRDefault="00410B16"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410B16" w:rsidRPr="00410B16" w:rsidRDefault="00410B16"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410B16" w:rsidRPr="00410B16" w:rsidRDefault="00410B16"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410B16" w:rsidRPr="00410B16" w:rsidRDefault="00410B16"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410B16" w:rsidRPr="00410B16" w:rsidRDefault="00410B16"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410B16" w:rsidRPr="00410B16" w:rsidRDefault="00410B16"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410B16" w:rsidRPr="00410B16" w:rsidRDefault="00410B16"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410B16" w:rsidRPr="00410B16" w:rsidRDefault="00410B16"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410B16" w:rsidRPr="00410B16" w:rsidRDefault="00410B16"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410B16" w:rsidRPr="00410B16" w:rsidRDefault="00410B16"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ANEXO V- MODELO DE FORMULÁRIO DE RECURSO PROCESSO SELETIVO SIMPLIFICADO</w:t>
      </w:r>
      <w:r w:rsidRPr="00410B16">
        <w:rPr>
          <w:rFonts w:ascii="Times New Roman" w:eastAsia="Times New Roman" w:hAnsi="Times New Roman" w:cs="Times New Roman"/>
          <w:lang w:eastAsia="pt-BR"/>
        </w:rPr>
        <w:t xml:space="preserve">. </w:t>
      </w:r>
    </w:p>
    <w:p w:rsidR="00410B16" w:rsidRPr="00410B16" w:rsidRDefault="00410B16"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410B16" w:rsidRPr="00410B16" w:rsidRDefault="00410B16"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410B16" w:rsidRPr="00410B16" w:rsidRDefault="00410B16"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410B16" w:rsidRPr="00410B16" w:rsidRDefault="00410B16" w:rsidP="00410B16">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410B16" w:rsidRPr="00410B16" w:rsidTr="00410B16">
        <w:tc>
          <w:tcPr>
            <w:tcW w:w="9779" w:type="dxa"/>
          </w:tcPr>
          <w:p w:rsidR="00410B16" w:rsidRPr="00410B16" w:rsidRDefault="00410B16" w:rsidP="00410B16">
            <w:pPr>
              <w:spacing w:before="100" w:beforeAutospacing="1" w:after="100" w:afterAutospacing="1" w:line="240" w:lineRule="auto"/>
              <w:rPr>
                <w:rFonts w:ascii="Times New Roman" w:eastAsia="Times New Roman" w:hAnsi="Times New Roman" w:cs="Times New Roman"/>
                <w:lang w:eastAsia="pt-BR"/>
              </w:rPr>
            </w:pPr>
          </w:p>
          <w:p w:rsidR="00410B16" w:rsidRPr="00410B16" w:rsidRDefault="00410B16" w:rsidP="00410B16">
            <w:pPr>
              <w:spacing w:before="100" w:beforeAutospacing="1" w:after="100" w:afterAutospacing="1" w:line="240" w:lineRule="auto"/>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Candidato (a):</w:t>
            </w:r>
          </w:p>
          <w:p w:rsidR="00410B16" w:rsidRPr="00410B16" w:rsidRDefault="00410B16" w:rsidP="00410B16">
            <w:pPr>
              <w:spacing w:before="100" w:beforeAutospacing="1" w:after="100" w:afterAutospacing="1" w:line="240" w:lineRule="auto"/>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Opção da Função Temporária:</w:t>
            </w:r>
          </w:p>
          <w:p w:rsidR="00410B16" w:rsidRPr="00410B16" w:rsidRDefault="00410B16" w:rsidP="00410B16">
            <w:pPr>
              <w:spacing w:before="100" w:beforeAutospacing="1" w:after="100" w:afterAutospacing="1" w:line="240" w:lineRule="auto"/>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N.º do CPF:</w:t>
            </w:r>
          </w:p>
          <w:p w:rsidR="00410B16" w:rsidRPr="00410B16" w:rsidRDefault="00410B16" w:rsidP="00410B16">
            <w:pPr>
              <w:spacing w:before="100" w:beforeAutospacing="1" w:after="100" w:afterAutospacing="1" w:line="240" w:lineRule="auto"/>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N.º do Documento de Identidade:</w:t>
            </w:r>
          </w:p>
          <w:p w:rsidR="00410B16" w:rsidRPr="00410B16" w:rsidRDefault="00410B16" w:rsidP="00410B16">
            <w:pPr>
              <w:spacing w:before="100" w:beforeAutospacing="1" w:after="100" w:afterAutospacing="1" w:line="240" w:lineRule="auto"/>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Fundamentação e argumentação lógica:</w:t>
            </w:r>
          </w:p>
          <w:p w:rsidR="00410B16" w:rsidRPr="00410B16" w:rsidRDefault="00410B16" w:rsidP="00410B16">
            <w:pPr>
              <w:spacing w:before="100" w:beforeAutospacing="1" w:after="100" w:afterAutospacing="1" w:line="240" w:lineRule="auto"/>
              <w:rPr>
                <w:rFonts w:ascii="Times New Roman" w:eastAsia="Times New Roman" w:hAnsi="Times New Roman" w:cs="Times New Roman"/>
                <w:lang w:eastAsia="pt-BR"/>
              </w:rPr>
            </w:pPr>
          </w:p>
          <w:p w:rsidR="00410B16" w:rsidRPr="00410B16" w:rsidRDefault="00410B16" w:rsidP="00410B16">
            <w:pPr>
              <w:spacing w:before="100" w:beforeAutospacing="1" w:after="100" w:afterAutospacing="1" w:line="240" w:lineRule="auto"/>
              <w:rPr>
                <w:rFonts w:ascii="Times New Roman" w:eastAsia="Times New Roman" w:hAnsi="Times New Roman" w:cs="Times New Roman"/>
                <w:lang w:eastAsia="pt-BR"/>
              </w:rPr>
            </w:pPr>
          </w:p>
          <w:p w:rsidR="00410B16" w:rsidRPr="00410B16" w:rsidRDefault="00410B16" w:rsidP="00410B16">
            <w:pPr>
              <w:spacing w:before="100" w:beforeAutospacing="1" w:after="100" w:afterAutospacing="1" w:line="240" w:lineRule="auto"/>
              <w:rPr>
                <w:rFonts w:ascii="Times New Roman" w:eastAsia="Times New Roman" w:hAnsi="Times New Roman" w:cs="Times New Roman"/>
                <w:lang w:eastAsia="pt-BR"/>
              </w:rPr>
            </w:pPr>
          </w:p>
          <w:p w:rsidR="00410B16" w:rsidRPr="00410B16" w:rsidRDefault="00410B16" w:rsidP="00410B16">
            <w:pPr>
              <w:spacing w:before="100" w:beforeAutospacing="1" w:after="100" w:afterAutospacing="1" w:line="240" w:lineRule="auto"/>
              <w:rPr>
                <w:rFonts w:ascii="Times New Roman" w:eastAsia="Times New Roman" w:hAnsi="Times New Roman" w:cs="Times New Roman"/>
                <w:lang w:eastAsia="pt-BR"/>
              </w:rPr>
            </w:pPr>
          </w:p>
          <w:p w:rsidR="00410B16" w:rsidRPr="00410B16" w:rsidRDefault="00410B16" w:rsidP="00410B16">
            <w:pPr>
              <w:spacing w:before="100" w:beforeAutospacing="1" w:after="100" w:afterAutospacing="1" w:line="240" w:lineRule="auto"/>
              <w:rPr>
                <w:rFonts w:ascii="Times New Roman" w:eastAsia="Times New Roman" w:hAnsi="Times New Roman" w:cs="Times New Roman"/>
                <w:lang w:eastAsia="pt-BR"/>
              </w:rPr>
            </w:pPr>
          </w:p>
          <w:p w:rsidR="00410B16" w:rsidRPr="00410B16" w:rsidRDefault="00410B16" w:rsidP="00410B16">
            <w:pPr>
              <w:spacing w:before="100" w:beforeAutospacing="1" w:after="100" w:afterAutospacing="1" w:line="240" w:lineRule="auto"/>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Data e assinatura:</w:t>
            </w:r>
          </w:p>
          <w:p w:rsidR="00410B16" w:rsidRPr="00410B16" w:rsidRDefault="00410B16" w:rsidP="00410B16">
            <w:pPr>
              <w:spacing w:before="100" w:beforeAutospacing="1" w:after="100" w:afterAutospacing="1" w:line="240" w:lineRule="auto"/>
              <w:rPr>
                <w:rFonts w:ascii="Times New Roman" w:eastAsia="Times New Roman" w:hAnsi="Times New Roman" w:cs="Times New Roman"/>
                <w:lang w:eastAsia="pt-BR"/>
              </w:rPr>
            </w:pPr>
          </w:p>
          <w:p w:rsidR="00410B16" w:rsidRPr="00410B16" w:rsidRDefault="00410B16" w:rsidP="00410B16">
            <w:pPr>
              <w:spacing w:before="100" w:beforeAutospacing="1" w:after="100" w:afterAutospacing="1" w:line="240" w:lineRule="auto"/>
              <w:rPr>
                <w:rFonts w:ascii="Times New Roman" w:eastAsia="Times New Roman" w:hAnsi="Times New Roman" w:cs="Times New Roman"/>
                <w:lang w:eastAsia="pt-BR"/>
              </w:rPr>
            </w:pPr>
          </w:p>
        </w:tc>
      </w:tr>
    </w:tbl>
    <w:p w:rsidR="00410B16" w:rsidRPr="00410B16" w:rsidRDefault="00410B16" w:rsidP="00410B16">
      <w:pPr>
        <w:spacing w:before="100" w:beforeAutospacing="1" w:after="100" w:afterAutospacing="1" w:line="240" w:lineRule="auto"/>
        <w:rPr>
          <w:rFonts w:ascii="Times New Roman" w:eastAsia="Times New Roman" w:hAnsi="Times New Roman" w:cs="Times New Roman"/>
          <w:lang w:eastAsia="pt-BR"/>
        </w:rPr>
      </w:pPr>
    </w:p>
    <w:p w:rsidR="00410B16" w:rsidRPr="00410B16" w:rsidRDefault="00410B16" w:rsidP="00410B16">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410B16" w:rsidRPr="00410B16" w:rsidRDefault="00410B16" w:rsidP="00410B16">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410B16" w:rsidRPr="00410B16" w:rsidRDefault="00410B16" w:rsidP="00410B16">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410B16" w:rsidRPr="00410B16" w:rsidRDefault="00410B16" w:rsidP="00410B16">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410B16" w:rsidRPr="00410B16" w:rsidRDefault="00410B16" w:rsidP="00410B16">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410B16" w:rsidRPr="00410B16" w:rsidRDefault="00410B16" w:rsidP="00410B16">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410B16" w:rsidRPr="00410B16" w:rsidRDefault="00410B16" w:rsidP="00410B16">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410B16" w:rsidRPr="00410B16" w:rsidRDefault="00410B16" w:rsidP="00410B16">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410B16" w:rsidRPr="00410B16" w:rsidRDefault="00410B16" w:rsidP="00410B16">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410B16" w:rsidRPr="00410B16" w:rsidRDefault="00410B16" w:rsidP="00410B16">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410B16" w:rsidRPr="00410B16" w:rsidRDefault="00410B16" w:rsidP="00410B16">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410B16" w:rsidRPr="00410B16" w:rsidRDefault="00410B16" w:rsidP="00410B16">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410B16" w:rsidRPr="00410B16" w:rsidRDefault="00410B16" w:rsidP="00410B16">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410B16" w:rsidRPr="00410B16" w:rsidRDefault="00410B16" w:rsidP="00410B16">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410B16" w:rsidRPr="00410B16" w:rsidRDefault="00410B16" w:rsidP="00410B16">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410B16" w:rsidRPr="00410B16" w:rsidRDefault="00410B16" w:rsidP="00410B16">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410B16" w:rsidRPr="00410B16" w:rsidRDefault="00410B16" w:rsidP="00410B16">
      <w:pPr>
        <w:rPr>
          <w:rFonts w:ascii="Times New Roman" w:eastAsia="Times New Roman" w:hAnsi="Times New Roman" w:cs="Times New Roman"/>
          <w:b/>
          <w:lang w:eastAsia="pt-BR"/>
        </w:rPr>
      </w:pPr>
      <w:r w:rsidRPr="00410B16">
        <w:rPr>
          <w:rFonts w:ascii="Times New Roman" w:eastAsia="Times New Roman" w:hAnsi="Times New Roman" w:cs="Times New Roman"/>
          <w:b/>
          <w:bCs/>
          <w:color w:val="000000"/>
          <w:lang w:eastAsia="pt-BR"/>
        </w:rPr>
        <w:t xml:space="preserve">ANEXO VI - </w:t>
      </w:r>
      <w:r w:rsidRPr="00410B16">
        <w:rPr>
          <w:rFonts w:ascii="Times New Roman" w:eastAsia="Times New Roman" w:hAnsi="Times New Roman" w:cs="Times New Roman"/>
          <w:b/>
          <w:lang w:eastAsia="pt-BR"/>
        </w:rPr>
        <w:t>DECLARAÇÃO DE NÃO DEMISSÃO DO SERVIÇO PÚBLICO</w:t>
      </w:r>
    </w:p>
    <w:p w:rsidR="00410B16" w:rsidRPr="00410B16" w:rsidRDefault="00410B16" w:rsidP="00410B16">
      <w:pPr>
        <w:jc w:val="center"/>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SECRETARIA MUNICIPAL DE SAUDE</w:t>
      </w:r>
    </w:p>
    <w:p w:rsidR="00410B16" w:rsidRPr="00410B16" w:rsidRDefault="00410B16" w:rsidP="00410B16">
      <w:pPr>
        <w:jc w:val="center"/>
        <w:rPr>
          <w:rFonts w:ascii="Times New Roman" w:eastAsia="Times New Roman" w:hAnsi="Times New Roman" w:cs="Times New Roman"/>
          <w:b/>
          <w:lang w:eastAsia="pt-BR"/>
        </w:rPr>
      </w:pPr>
      <w:r w:rsidRPr="00410B16">
        <w:rPr>
          <w:rFonts w:ascii="Times New Roman" w:eastAsia="Times New Roman" w:hAnsi="Times New Roman" w:cs="Times New Roman"/>
          <w:lang w:eastAsia="pt-BR"/>
        </w:rPr>
        <w:t xml:space="preserve">   </w:t>
      </w:r>
      <w:r w:rsidRPr="00410B16">
        <w:rPr>
          <w:rFonts w:ascii="Times New Roman" w:eastAsia="Times New Roman" w:hAnsi="Times New Roman" w:cs="Times New Roman"/>
          <w:b/>
          <w:lang w:eastAsia="pt-BR"/>
        </w:rPr>
        <w:t>PROCE</w:t>
      </w:r>
      <w:r w:rsidR="00A7359A">
        <w:rPr>
          <w:rFonts w:ascii="Times New Roman" w:eastAsia="Times New Roman" w:hAnsi="Times New Roman" w:cs="Times New Roman"/>
          <w:b/>
          <w:lang w:eastAsia="pt-BR"/>
        </w:rPr>
        <w:t>SSO SELETIVO SIMPLIFICADO Nº 22</w:t>
      </w:r>
      <w:r w:rsidRPr="00410B16">
        <w:rPr>
          <w:rFonts w:ascii="Times New Roman" w:eastAsia="Times New Roman" w:hAnsi="Times New Roman" w:cs="Times New Roman"/>
          <w:b/>
          <w:lang w:eastAsia="pt-BR"/>
        </w:rPr>
        <w:t>/2014</w:t>
      </w:r>
    </w:p>
    <w:p w:rsidR="00410B16" w:rsidRPr="00410B16" w:rsidRDefault="00410B16" w:rsidP="00410B16">
      <w:pPr>
        <w:rPr>
          <w:rFonts w:ascii="Times New Roman" w:eastAsia="Times New Roman" w:hAnsi="Times New Roman" w:cs="Times New Roman"/>
          <w:b/>
          <w:lang w:eastAsia="pt-BR"/>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3828"/>
        <w:gridCol w:w="4110"/>
      </w:tblGrid>
      <w:tr w:rsidR="00410B16" w:rsidRPr="00410B16" w:rsidTr="00410B16">
        <w:tc>
          <w:tcPr>
            <w:tcW w:w="1809" w:type="dxa"/>
            <w:shd w:val="clear" w:color="auto" w:fill="auto"/>
          </w:tcPr>
          <w:p w:rsidR="00410B16" w:rsidRPr="00410B16" w:rsidRDefault="00410B16" w:rsidP="00410B16">
            <w:pPr>
              <w:spacing w:after="0" w:line="240" w:lineRule="auto"/>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NOME:</w:t>
            </w:r>
          </w:p>
          <w:p w:rsidR="00410B16" w:rsidRPr="00410B16" w:rsidRDefault="00410B16" w:rsidP="00410B16">
            <w:pPr>
              <w:spacing w:after="0" w:line="240" w:lineRule="auto"/>
              <w:rPr>
                <w:rFonts w:ascii="Times New Roman" w:eastAsia="Times New Roman" w:hAnsi="Times New Roman" w:cs="Times New Roman"/>
                <w:b/>
                <w:lang w:eastAsia="pt-BR"/>
              </w:rPr>
            </w:pPr>
          </w:p>
          <w:p w:rsidR="00410B16" w:rsidRPr="00410B16" w:rsidRDefault="00410B16" w:rsidP="00410B16">
            <w:pPr>
              <w:spacing w:after="0" w:line="240" w:lineRule="auto"/>
              <w:rPr>
                <w:rFonts w:ascii="Times New Roman" w:eastAsia="Times New Roman" w:hAnsi="Times New Roman" w:cs="Times New Roman"/>
                <w:b/>
                <w:lang w:eastAsia="pt-BR"/>
              </w:rPr>
            </w:pPr>
          </w:p>
        </w:tc>
        <w:tc>
          <w:tcPr>
            <w:tcW w:w="7938" w:type="dxa"/>
            <w:gridSpan w:val="2"/>
            <w:shd w:val="clear" w:color="auto" w:fill="auto"/>
          </w:tcPr>
          <w:p w:rsidR="00410B16" w:rsidRPr="00410B16" w:rsidRDefault="00410B16" w:rsidP="00410B16">
            <w:pPr>
              <w:spacing w:after="0" w:line="240" w:lineRule="auto"/>
              <w:jc w:val="center"/>
              <w:rPr>
                <w:rFonts w:ascii="Times New Roman" w:eastAsia="Times New Roman" w:hAnsi="Times New Roman" w:cs="Times New Roman"/>
                <w:b/>
                <w:lang w:eastAsia="pt-BR"/>
              </w:rPr>
            </w:pPr>
          </w:p>
        </w:tc>
      </w:tr>
      <w:tr w:rsidR="00410B16" w:rsidRPr="00410B16" w:rsidTr="00410B16">
        <w:tc>
          <w:tcPr>
            <w:tcW w:w="1809" w:type="dxa"/>
            <w:shd w:val="clear" w:color="auto" w:fill="auto"/>
          </w:tcPr>
          <w:p w:rsidR="00410B16" w:rsidRPr="00410B16" w:rsidRDefault="00410B16" w:rsidP="00410B16">
            <w:pPr>
              <w:spacing w:after="0" w:line="240" w:lineRule="auto"/>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RG Nº:</w:t>
            </w:r>
          </w:p>
        </w:tc>
        <w:tc>
          <w:tcPr>
            <w:tcW w:w="3828" w:type="dxa"/>
            <w:shd w:val="clear" w:color="auto" w:fill="auto"/>
          </w:tcPr>
          <w:p w:rsidR="00410B16" w:rsidRPr="00410B16" w:rsidRDefault="00410B16" w:rsidP="00410B16">
            <w:pPr>
              <w:spacing w:after="0" w:line="240" w:lineRule="auto"/>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ORGÃO EXPEDIDOR:</w:t>
            </w:r>
          </w:p>
          <w:p w:rsidR="00410B16" w:rsidRPr="00410B16" w:rsidRDefault="00410B16" w:rsidP="00410B16">
            <w:pPr>
              <w:spacing w:after="0" w:line="240" w:lineRule="auto"/>
              <w:rPr>
                <w:rFonts w:ascii="Times New Roman" w:eastAsia="Times New Roman" w:hAnsi="Times New Roman" w:cs="Times New Roman"/>
                <w:b/>
                <w:lang w:eastAsia="pt-BR"/>
              </w:rPr>
            </w:pPr>
          </w:p>
          <w:p w:rsidR="00410B16" w:rsidRPr="00410B16" w:rsidRDefault="00410B16" w:rsidP="00410B16">
            <w:pPr>
              <w:spacing w:after="0" w:line="240" w:lineRule="auto"/>
              <w:rPr>
                <w:rFonts w:ascii="Times New Roman" w:eastAsia="Times New Roman" w:hAnsi="Times New Roman" w:cs="Times New Roman"/>
                <w:b/>
                <w:lang w:eastAsia="pt-BR"/>
              </w:rPr>
            </w:pPr>
          </w:p>
        </w:tc>
        <w:tc>
          <w:tcPr>
            <w:tcW w:w="4110" w:type="dxa"/>
            <w:shd w:val="clear" w:color="auto" w:fill="auto"/>
          </w:tcPr>
          <w:p w:rsidR="00410B16" w:rsidRPr="00410B16" w:rsidRDefault="00410B16" w:rsidP="00410B16">
            <w:pPr>
              <w:spacing w:after="0" w:line="240" w:lineRule="auto"/>
              <w:jc w:val="center"/>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CPF:</w:t>
            </w:r>
          </w:p>
        </w:tc>
      </w:tr>
      <w:tr w:rsidR="00410B16" w:rsidRPr="00410B16" w:rsidTr="00410B16">
        <w:tc>
          <w:tcPr>
            <w:tcW w:w="1809" w:type="dxa"/>
            <w:shd w:val="clear" w:color="auto" w:fill="auto"/>
          </w:tcPr>
          <w:p w:rsidR="00410B16" w:rsidRPr="00410B16" w:rsidRDefault="00410B16" w:rsidP="00410B16">
            <w:pPr>
              <w:spacing w:after="0" w:line="240" w:lineRule="auto"/>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RESIDÊNCIA E DOMICÍLIO:</w:t>
            </w:r>
          </w:p>
          <w:p w:rsidR="00410B16" w:rsidRPr="00410B16" w:rsidRDefault="00410B16" w:rsidP="00410B16">
            <w:pPr>
              <w:spacing w:after="0" w:line="240" w:lineRule="auto"/>
              <w:rPr>
                <w:rFonts w:ascii="Times New Roman" w:eastAsia="Times New Roman" w:hAnsi="Times New Roman" w:cs="Times New Roman"/>
                <w:b/>
                <w:lang w:eastAsia="pt-BR"/>
              </w:rPr>
            </w:pPr>
          </w:p>
          <w:p w:rsidR="00410B16" w:rsidRPr="00410B16" w:rsidRDefault="00410B16" w:rsidP="00410B16">
            <w:pPr>
              <w:spacing w:after="0" w:line="240" w:lineRule="auto"/>
              <w:rPr>
                <w:rFonts w:ascii="Times New Roman" w:eastAsia="Times New Roman" w:hAnsi="Times New Roman" w:cs="Times New Roman"/>
                <w:b/>
                <w:lang w:eastAsia="pt-BR"/>
              </w:rPr>
            </w:pPr>
          </w:p>
          <w:p w:rsidR="00410B16" w:rsidRPr="00410B16" w:rsidRDefault="00410B16" w:rsidP="00410B16">
            <w:pPr>
              <w:spacing w:after="0" w:line="240" w:lineRule="auto"/>
              <w:rPr>
                <w:rFonts w:ascii="Times New Roman" w:eastAsia="Times New Roman" w:hAnsi="Times New Roman" w:cs="Times New Roman"/>
                <w:b/>
                <w:lang w:eastAsia="pt-BR"/>
              </w:rPr>
            </w:pPr>
          </w:p>
        </w:tc>
        <w:tc>
          <w:tcPr>
            <w:tcW w:w="7938" w:type="dxa"/>
            <w:gridSpan w:val="2"/>
            <w:shd w:val="clear" w:color="auto" w:fill="auto"/>
          </w:tcPr>
          <w:p w:rsidR="00410B16" w:rsidRPr="00410B16" w:rsidRDefault="00410B16" w:rsidP="00410B16">
            <w:pPr>
              <w:spacing w:after="0" w:line="240" w:lineRule="auto"/>
              <w:jc w:val="center"/>
              <w:rPr>
                <w:rFonts w:ascii="Times New Roman" w:eastAsia="Times New Roman" w:hAnsi="Times New Roman" w:cs="Times New Roman"/>
                <w:b/>
                <w:lang w:eastAsia="pt-BR"/>
              </w:rPr>
            </w:pPr>
          </w:p>
        </w:tc>
      </w:tr>
      <w:tr w:rsidR="00410B16" w:rsidRPr="00410B16" w:rsidTr="00410B16">
        <w:tc>
          <w:tcPr>
            <w:tcW w:w="1809" w:type="dxa"/>
            <w:shd w:val="clear" w:color="auto" w:fill="auto"/>
          </w:tcPr>
          <w:p w:rsidR="00410B16" w:rsidRPr="00410B16" w:rsidRDefault="00410B16" w:rsidP="00410B16">
            <w:pPr>
              <w:spacing w:after="0" w:line="240" w:lineRule="auto"/>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Nº</w:t>
            </w:r>
          </w:p>
        </w:tc>
        <w:tc>
          <w:tcPr>
            <w:tcW w:w="3828" w:type="dxa"/>
            <w:shd w:val="clear" w:color="auto" w:fill="auto"/>
          </w:tcPr>
          <w:p w:rsidR="00410B16" w:rsidRPr="00410B16" w:rsidRDefault="00410B16" w:rsidP="00410B16">
            <w:pPr>
              <w:spacing w:after="0" w:line="240" w:lineRule="auto"/>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COMPLEMENTO:</w:t>
            </w:r>
          </w:p>
        </w:tc>
        <w:tc>
          <w:tcPr>
            <w:tcW w:w="4110" w:type="dxa"/>
            <w:shd w:val="clear" w:color="auto" w:fill="auto"/>
          </w:tcPr>
          <w:p w:rsidR="00410B16" w:rsidRPr="00410B16" w:rsidRDefault="00410B16" w:rsidP="00410B16">
            <w:pPr>
              <w:spacing w:after="0" w:line="240" w:lineRule="auto"/>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MUNICÍPIO:</w:t>
            </w:r>
          </w:p>
          <w:p w:rsidR="00410B16" w:rsidRPr="00410B16" w:rsidRDefault="00410B16" w:rsidP="00410B16">
            <w:pPr>
              <w:spacing w:after="0" w:line="240" w:lineRule="auto"/>
              <w:rPr>
                <w:rFonts w:ascii="Times New Roman" w:eastAsia="Times New Roman" w:hAnsi="Times New Roman" w:cs="Times New Roman"/>
                <w:b/>
                <w:lang w:eastAsia="pt-BR"/>
              </w:rPr>
            </w:pPr>
          </w:p>
          <w:p w:rsidR="00410B16" w:rsidRPr="00410B16" w:rsidRDefault="00410B16" w:rsidP="00410B16">
            <w:pPr>
              <w:spacing w:after="0" w:line="240" w:lineRule="auto"/>
              <w:rPr>
                <w:rFonts w:ascii="Times New Roman" w:eastAsia="Times New Roman" w:hAnsi="Times New Roman" w:cs="Times New Roman"/>
                <w:b/>
                <w:lang w:eastAsia="pt-BR"/>
              </w:rPr>
            </w:pPr>
          </w:p>
        </w:tc>
      </w:tr>
      <w:tr w:rsidR="00410B16" w:rsidRPr="00410B16" w:rsidTr="00410B16">
        <w:tc>
          <w:tcPr>
            <w:tcW w:w="1809" w:type="dxa"/>
            <w:shd w:val="clear" w:color="auto" w:fill="auto"/>
          </w:tcPr>
          <w:p w:rsidR="00410B16" w:rsidRPr="00410B16" w:rsidRDefault="00410B16" w:rsidP="00410B16">
            <w:pPr>
              <w:spacing w:after="0" w:line="240" w:lineRule="auto"/>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CEP:</w:t>
            </w:r>
          </w:p>
        </w:tc>
        <w:tc>
          <w:tcPr>
            <w:tcW w:w="7938" w:type="dxa"/>
            <w:gridSpan w:val="2"/>
            <w:shd w:val="clear" w:color="auto" w:fill="auto"/>
          </w:tcPr>
          <w:p w:rsidR="00410B16" w:rsidRPr="00410B16" w:rsidRDefault="00410B16" w:rsidP="00410B16">
            <w:pPr>
              <w:spacing w:after="0" w:line="240" w:lineRule="auto"/>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UF:</w:t>
            </w:r>
          </w:p>
          <w:p w:rsidR="00410B16" w:rsidRPr="00410B16" w:rsidRDefault="00410B16" w:rsidP="00410B16">
            <w:pPr>
              <w:spacing w:after="0" w:line="240" w:lineRule="auto"/>
              <w:rPr>
                <w:rFonts w:ascii="Times New Roman" w:eastAsia="Times New Roman" w:hAnsi="Times New Roman" w:cs="Times New Roman"/>
                <w:b/>
                <w:lang w:eastAsia="pt-BR"/>
              </w:rPr>
            </w:pPr>
          </w:p>
          <w:p w:rsidR="00410B16" w:rsidRPr="00410B16" w:rsidRDefault="00410B16" w:rsidP="00410B16">
            <w:pPr>
              <w:spacing w:after="0" w:line="240" w:lineRule="auto"/>
              <w:rPr>
                <w:rFonts w:ascii="Times New Roman" w:eastAsia="Times New Roman" w:hAnsi="Times New Roman" w:cs="Times New Roman"/>
                <w:b/>
                <w:lang w:eastAsia="pt-BR"/>
              </w:rPr>
            </w:pPr>
          </w:p>
        </w:tc>
      </w:tr>
    </w:tbl>
    <w:p w:rsidR="00410B16" w:rsidRPr="00410B16" w:rsidRDefault="00410B16" w:rsidP="00410B16">
      <w:pPr>
        <w:jc w:val="center"/>
        <w:rPr>
          <w:rFonts w:ascii="Times New Roman" w:eastAsia="Times New Roman" w:hAnsi="Times New Roman" w:cs="Times New Roman"/>
          <w:b/>
          <w:lang w:eastAsia="pt-BR"/>
        </w:rPr>
      </w:pPr>
    </w:p>
    <w:p w:rsidR="00410B16" w:rsidRPr="00410B16" w:rsidRDefault="00410B16" w:rsidP="00410B16">
      <w:pPr>
        <w:tabs>
          <w:tab w:val="left" w:pos="4253"/>
        </w:tabs>
        <w:autoSpaceDE w:val="0"/>
        <w:autoSpaceDN w:val="0"/>
        <w:adjustRightInd w:val="0"/>
        <w:spacing w:after="0" w:line="240" w:lineRule="auto"/>
        <w:jc w:val="center"/>
        <w:rPr>
          <w:rFonts w:ascii="Times New Roman" w:eastAsia="Times New Roman" w:hAnsi="Times New Roman" w:cs="Times New Roman"/>
          <w:b/>
          <w:bCs/>
          <w:color w:val="000000"/>
          <w:lang w:eastAsia="pt-BR"/>
        </w:rPr>
      </w:pPr>
    </w:p>
    <w:p w:rsidR="00410B16" w:rsidRPr="00410B16" w:rsidRDefault="00410B16" w:rsidP="00410B16">
      <w:pPr>
        <w:autoSpaceDE w:val="0"/>
        <w:autoSpaceDN w:val="0"/>
        <w:adjustRightInd w:val="0"/>
        <w:spacing w:after="0" w:line="240" w:lineRule="auto"/>
        <w:rPr>
          <w:rFonts w:ascii="Times New Roman" w:eastAsia="Times New Roman" w:hAnsi="Times New Roman" w:cs="Times New Roman"/>
          <w:b/>
          <w:bCs/>
          <w:color w:val="000000"/>
          <w:lang w:eastAsia="pt-BR"/>
        </w:rPr>
      </w:pPr>
      <w:r w:rsidRPr="00410B16">
        <w:rPr>
          <w:rFonts w:ascii="Times New Roman" w:eastAsia="Times New Roman" w:hAnsi="Times New Roman" w:cs="Times New Roman"/>
          <w:b/>
          <w:bCs/>
          <w:color w:val="000000"/>
          <w:lang w:eastAsia="pt-BR"/>
        </w:rPr>
        <w:t>DECLARA</w:t>
      </w:r>
    </w:p>
    <w:p w:rsidR="00410B16" w:rsidRPr="00410B16" w:rsidRDefault="00410B16" w:rsidP="00410B16">
      <w:pPr>
        <w:autoSpaceDE w:val="0"/>
        <w:autoSpaceDN w:val="0"/>
        <w:adjustRightInd w:val="0"/>
        <w:spacing w:after="0" w:line="240" w:lineRule="auto"/>
        <w:rPr>
          <w:rFonts w:ascii="Times New Roman" w:eastAsia="Times New Roman" w:hAnsi="Times New Roman" w:cs="Times New Roman"/>
          <w:b/>
          <w:bCs/>
          <w:color w:val="000000"/>
          <w:lang w:eastAsia="pt-BR"/>
        </w:rPr>
      </w:pPr>
    </w:p>
    <w:p w:rsidR="00410B16" w:rsidRPr="00410B16" w:rsidRDefault="00410B16" w:rsidP="00410B16">
      <w:pPr>
        <w:autoSpaceDE w:val="0"/>
        <w:autoSpaceDN w:val="0"/>
        <w:adjustRightInd w:val="0"/>
        <w:spacing w:after="0" w:line="240" w:lineRule="auto"/>
        <w:rPr>
          <w:rFonts w:ascii="Times New Roman" w:eastAsia="Times New Roman" w:hAnsi="Times New Roman" w:cs="Times New Roman"/>
          <w:b/>
          <w:bCs/>
          <w:color w:val="000000"/>
          <w:lang w:eastAsia="pt-BR"/>
        </w:rPr>
      </w:pPr>
    </w:p>
    <w:p w:rsidR="00410B16" w:rsidRPr="00410B16" w:rsidRDefault="00410B16" w:rsidP="00410B16">
      <w:pPr>
        <w:autoSpaceDE w:val="0"/>
        <w:autoSpaceDN w:val="0"/>
        <w:adjustRightInd w:val="0"/>
        <w:spacing w:after="0" w:line="240" w:lineRule="auto"/>
        <w:jc w:val="both"/>
        <w:rPr>
          <w:rFonts w:ascii="Times New Roman" w:eastAsia="Times New Roman" w:hAnsi="Times New Roman" w:cs="Times New Roman"/>
          <w:b/>
          <w:bCs/>
          <w:color w:val="000000"/>
          <w:lang w:eastAsia="pt-BR"/>
        </w:rPr>
      </w:pPr>
      <w:r w:rsidRPr="00410B16">
        <w:rPr>
          <w:rFonts w:ascii="Times New Roman" w:eastAsia="Times New Roman" w:hAnsi="Times New Roman" w:cs="Times New Roman"/>
          <w:b/>
          <w:bCs/>
          <w:color w:val="000000"/>
          <w:lang w:eastAsia="pt-BR"/>
        </w:rPr>
        <w:t>Sob as penas da lei e para os devidos fins e efeitos, que não foi demitido (a), a bem do serviço público, de cargo público efetivo, ou destituído de cargo em comissão, ou de função pública, em órgão da União, Estados e Municípios, nos últimos 5 (cinco)anos anteriores à data desta declaração.</w:t>
      </w:r>
    </w:p>
    <w:p w:rsidR="00410B16" w:rsidRPr="00410B16" w:rsidRDefault="00410B16" w:rsidP="00410B16">
      <w:pPr>
        <w:autoSpaceDE w:val="0"/>
        <w:autoSpaceDN w:val="0"/>
        <w:adjustRightInd w:val="0"/>
        <w:spacing w:after="0" w:line="240" w:lineRule="auto"/>
        <w:jc w:val="both"/>
        <w:rPr>
          <w:rFonts w:ascii="Times New Roman" w:eastAsia="Times New Roman" w:hAnsi="Times New Roman" w:cs="Times New Roman"/>
          <w:b/>
          <w:bCs/>
          <w:color w:val="000000"/>
          <w:lang w:eastAsia="pt-BR"/>
        </w:rPr>
      </w:pPr>
      <w:r w:rsidRPr="00410B16">
        <w:rPr>
          <w:rFonts w:ascii="Times New Roman" w:eastAsia="Times New Roman" w:hAnsi="Times New Roman" w:cs="Times New Roman"/>
          <w:b/>
          <w:bCs/>
          <w:color w:val="000000"/>
          <w:lang w:eastAsia="pt-BR"/>
        </w:rPr>
        <w:t>Para clareza firma a presente declaração para que promova todos os efeitos legais.</w:t>
      </w:r>
    </w:p>
    <w:p w:rsidR="00410B16" w:rsidRPr="00410B16" w:rsidRDefault="00410B16" w:rsidP="00410B16">
      <w:pPr>
        <w:autoSpaceDE w:val="0"/>
        <w:autoSpaceDN w:val="0"/>
        <w:adjustRightInd w:val="0"/>
        <w:spacing w:after="0" w:line="240" w:lineRule="auto"/>
        <w:jc w:val="both"/>
        <w:rPr>
          <w:rFonts w:ascii="Times New Roman" w:eastAsia="Times New Roman" w:hAnsi="Times New Roman" w:cs="Times New Roman"/>
          <w:b/>
          <w:bCs/>
          <w:color w:val="000000"/>
          <w:lang w:eastAsia="pt-BR"/>
        </w:rPr>
      </w:pPr>
    </w:p>
    <w:p w:rsidR="00410B16" w:rsidRPr="00410B16" w:rsidRDefault="00410B16" w:rsidP="00410B16">
      <w:pPr>
        <w:autoSpaceDE w:val="0"/>
        <w:autoSpaceDN w:val="0"/>
        <w:adjustRightInd w:val="0"/>
        <w:spacing w:after="0" w:line="240" w:lineRule="auto"/>
        <w:jc w:val="both"/>
        <w:rPr>
          <w:rFonts w:ascii="Times New Roman" w:eastAsia="Times New Roman" w:hAnsi="Times New Roman" w:cs="Times New Roman"/>
          <w:b/>
          <w:bCs/>
          <w:color w:val="000000"/>
          <w:lang w:eastAsia="pt-BR"/>
        </w:rPr>
      </w:pPr>
    </w:p>
    <w:p w:rsidR="00410B16" w:rsidRPr="00410B16" w:rsidRDefault="00410B16" w:rsidP="00410B16">
      <w:pPr>
        <w:autoSpaceDE w:val="0"/>
        <w:autoSpaceDN w:val="0"/>
        <w:adjustRightInd w:val="0"/>
        <w:spacing w:after="0" w:line="240" w:lineRule="auto"/>
        <w:rPr>
          <w:rFonts w:ascii="Times New Roman" w:eastAsia="Times New Roman" w:hAnsi="Times New Roman" w:cs="Times New Roman"/>
          <w:b/>
          <w:bCs/>
          <w:color w:val="000000"/>
          <w:lang w:eastAsia="pt-BR"/>
        </w:rPr>
      </w:pPr>
    </w:p>
    <w:p w:rsidR="00410B16" w:rsidRPr="00410B16" w:rsidRDefault="00410B16" w:rsidP="00410B16">
      <w:pPr>
        <w:autoSpaceDE w:val="0"/>
        <w:autoSpaceDN w:val="0"/>
        <w:adjustRightInd w:val="0"/>
        <w:spacing w:after="0" w:line="240" w:lineRule="auto"/>
        <w:rPr>
          <w:rFonts w:ascii="Times New Roman" w:eastAsia="Times New Roman" w:hAnsi="Times New Roman" w:cs="Times New Roman"/>
          <w:b/>
          <w:bCs/>
          <w:color w:val="000000"/>
          <w:lang w:eastAsia="pt-BR"/>
        </w:rPr>
      </w:pPr>
    </w:p>
    <w:p w:rsidR="00410B16" w:rsidRPr="00410B16" w:rsidRDefault="00410B16" w:rsidP="00410B16">
      <w:pPr>
        <w:autoSpaceDE w:val="0"/>
        <w:autoSpaceDN w:val="0"/>
        <w:adjustRightInd w:val="0"/>
        <w:spacing w:after="0" w:line="240" w:lineRule="auto"/>
        <w:rPr>
          <w:rFonts w:ascii="Times New Roman" w:eastAsia="Times New Roman" w:hAnsi="Times New Roman" w:cs="Times New Roman"/>
          <w:b/>
          <w:bCs/>
          <w:color w:val="000000"/>
          <w:lang w:eastAsia="pt-BR"/>
        </w:rPr>
      </w:pPr>
      <w:r w:rsidRPr="00410B16">
        <w:rPr>
          <w:rFonts w:ascii="Times New Roman" w:eastAsia="Times New Roman" w:hAnsi="Times New Roman" w:cs="Times New Roman"/>
          <w:b/>
          <w:bCs/>
          <w:color w:val="000000"/>
          <w:lang w:eastAsia="pt-BR"/>
        </w:rPr>
        <w:t>Patos de Minas, _______de ________________de 2014.</w:t>
      </w:r>
    </w:p>
    <w:p w:rsidR="00410B16" w:rsidRPr="00410B16" w:rsidRDefault="00410B16" w:rsidP="00410B16">
      <w:pPr>
        <w:autoSpaceDE w:val="0"/>
        <w:autoSpaceDN w:val="0"/>
        <w:adjustRightInd w:val="0"/>
        <w:spacing w:after="0" w:line="240" w:lineRule="auto"/>
        <w:rPr>
          <w:rFonts w:ascii="Times New Roman" w:eastAsia="Times New Roman" w:hAnsi="Times New Roman" w:cs="Times New Roman"/>
          <w:b/>
          <w:bCs/>
          <w:color w:val="000000"/>
          <w:lang w:eastAsia="pt-BR"/>
        </w:rPr>
      </w:pPr>
    </w:p>
    <w:p w:rsidR="00410B16" w:rsidRPr="00410B16" w:rsidRDefault="00410B16" w:rsidP="00410B16">
      <w:pPr>
        <w:autoSpaceDE w:val="0"/>
        <w:autoSpaceDN w:val="0"/>
        <w:adjustRightInd w:val="0"/>
        <w:spacing w:after="0" w:line="240" w:lineRule="auto"/>
        <w:rPr>
          <w:rFonts w:ascii="Times New Roman" w:eastAsia="Times New Roman" w:hAnsi="Times New Roman" w:cs="Times New Roman"/>
          <w:b/>
          <w:bCs/>
          <w:color w:val="000000"/>
          <w:lang w:eastAsia="pt-BR"/>
        </w:rPr>
      </w:pPr>
    </w:p>
    <w:p w:rsidR="00410B16" w:rsidRPr="00410B16" w:rsidRDefault="00410B16" w:rsidP="00410B16">
      <w:pPr>
        <w:autoSpaceDE w:val="0"/>
        <w:autoSpaceDN w:val="0"/>
        <w:adjustRightInd w:val="0"/>
        <w:spacing w:after="0" w:line="240" w:lineRule="auto"/>
        <w:rPr>
          <w:rFonts w:ascii="Times New Roman" w:eastAsia="Times New Roman" w:hAnsi="Times New Roman" w:cs="Times New Roman"/>
          <w:b/>
          <w:bCs/>
          <w:color w:val="000000"/>
          <w:lang w:eastAsia="pt-BR"/>
        </w:rPr>
      </w:pPr>
    </w:p>
    <w:p w:rsidR="00410B16" w:rsidRPr="00410B16" w:rsidRDefault="00410B16" w:rsidP="00410B16">
      <w:pPr>
        <w:autoSpaceDE w:val="0"/>
        <w:autoSpaceDN w:val="0"/>
        <w:adjustRightInd w:val="0"/>
        <w:spacing w:after="0" w:line="240" w:lineRule="auto"/>
        <w:rPr>
          <w:rFonts w:ascii="Times New Roman" w:eastAsia="Times New Roman" w:hAnsi="Times New Roman" w:cs="Times New Roman"/>
          <w:b/>
          <w:bCs/>
          <w:color w:val="000000"/>
          <w:lang w:eastAsia="pt-BR"/>
        </w:rPr>
      </w:pPr>
    </w:p>
    <w:p w:rsidR="00410B16" w:rsidRPr="00410B16" w:rsidRDefault="00410B16" w:rsidP="00410B16">
      <w:pPr>
        <w:autoSpaceDE w:val="0"/>
        <w:autoSpaceDN w:val="0"/>
        <w:adjustRightInd w:val="0"/>
        <w:spacing w:after="0" w:line="240" w:lineRule="auto"/>
        <w:rPr>
          <w:rFonts w:ascii="Times New Roman" w:eastAsia="Times New Roman" w:hAnsi="Times New Roman" w:cs="Times New Roman"/>
          <w:b/>
          <w:bCs/>
          <w:color w:val="000000"/>
          <w:lang w:eastAsia="pt-BR"/>
        </w:rPr>
      </w:pPr>
    </w:p>
    <w:p w:rsidR="00410B16" w:rsidRPr="00410B16" w:rsidRDefault="00410B16" w:rsidP="00410B16">
      <w:pPr>
        <w:autoSpaceDE w:val="0"/>
        <w:autoSpaceDN w:val="0"/>
        <w:adjustRightInd w:val="0"/>
        <w:spacing w:after="0" w:line="240" w:lineRule="auto"/>
        <w:jc w:val="right"/>
        <w:rPr>
          <w:rFonts w:ascii="Times New Roman" w:eastAsia="Times New Roman" w:hAnsi="Times New Roman" w:cs="Times New Roman"/>
          <w:b/>
          <w:bCs/>
          <w:color w:val="000000"/>
          <w:lang w:eastAsia="pt-BR"/>
        </w:rPr>
      </w:pPr>
      <w:r w:rsidRPr="00410B16">
        <w:rPr>
          <w:rFonts w:ascii="Times New Roman" w:eastAsia="Times New Roman" w:hAnsi="Times New Roman" w:cs="Times New Roman"/>
          <w:b/>
          <w:bCs/>
          <w:color w:val="000000"/>
          <w:lang w:eastAsia="pt-BR"/>
        </w:rPr>
        <w:t>________________________________</w:t>
      </w:r>
    </w:p>
    <w:p w:rsidR="00410B16" w:rsidRPr="00A63831" w:rsidRDefault="00410B16" w:rsidP="00A63831">
      <w:pPr>
        <w:autoSpaceDE w:val="0"/>
        <w:autoSpaceDN w:val="0"/>
        <w:adjustRightInd w:val="0"/>
        <w:spacing w:after="0" w:line="240" w:lineRule="auto"/>
        <w:jc w:val="right"/>
        <w:rPr>
          <w:rFonts w:ascii="Times New Roman" w:eastAsia="Times New Roman" w:hAnsi="Times New Roman" w:cs="Times New Roman"/>
          <w:b/>
          <w:bCs/>
          <w:color w:val="000000"/>
          <w:lang w:eastAsia="pt-BR"/>
        </w:rPr>
      </w:pPr>
      <w:r w:rsidRPr="00410B16">
        <w:rPr>
          <w:rFonts w:ascii="Times New Roman" w:eastAsia="Times New Roman" w:hAnsi="Times New Roman" w:cs="Times New Roman"/>
          <w:b/>
          <w:bCs/>
          <w:color w:val="000000"/>
          <w:lang w:eastAsia="pt-BR"/>
        </w:rPr>
        <w:t>Assina</w:t>
      </w:r>
      <w:r w:rsidR="00A63831">
        <w:rPr>
          <w:rFonts w:ascii="Times New Roman" w:eastAsia="Times New Roman" w:hAnsi="Times New Roman" w:cs="Times New Roman"/>
          <w:b/>
          <w:bCs/>
          <w:color w:val="000000"/>
          <w:lang w:eastAsia="pt-BR"/>
        </w:rPr>
        <w:t>tura do declarante (candidato).</w:t>
      </w:r>
    </w:p>
    <w:sectPr w:rsidR="00410B16" w:rsidRPr="00A63831">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EC1" w:rsidRDefault="00380EC1">
      <w:pPr>
        <w:spacing w:after="0" w:line="240" w:lineRule="auto"/>
      </w:pPr>
      <w:r>
        <w:separator/>
      </w:r>
    </w:p>
  </w:endnote>
  <w:endnote w:type="continuationSeparator" w:id="0">
    <w:p w:rsidR="00380EC1" w:rsidRDefault="00380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220063"/>
      <w:docPartObj>
        <w:docPartGallery w:val="Page Numbers (Bottom of Page)"/>
        <w:docPartUnique/>
      </w:docPartObj>
    </w:sdtPr>
    <w:sdtContent>
      <w:p w:rsidR="00560D6B" w:rsidRDefault="00560D6B">
        <w:pPr>
          <w:pStyle w:val="Rodap"/>
          <w:jc w:val="center"/>
        </w:pPr>
        <w:r>
          <w:fldChar w:fldCharType="begin"/>
        </w:r>
        <w:r>
          <w:instrText>PAGE   \* MERGEFORMAT</w:instrText>
        </w:r>
        <w:r>
          <w:fldChar w:fldCharType="separate"/>
        </w:r>
        <w:r w:rsidR="00EB342D">
          <w:rPr>
            <w:noProof/>
          </w:rPr>
          <w:t>10</w:t>
        </w:r>
        <w:r>
          <w:fldChar w:fldCharType="end"/>
        </w:r>
      </w:p>
    </w:sdtContent>
  </w:sdt>
  <w:p w:rsidR="00560D6B" w:rsidRDefault="00560D6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EC1" w:rsidRDefault="00380EC1">
      <w:pPr>
        <w:spacing w:after="0" w:line="240" w:lineRule="auto"/>
      </w:pPr>
      <w:r>
        <w:separator/>
      </w:r>
    </w:p>
  </w:footnote>
  <w:footnote w:type="continuationSeparator" w:id="0">
    <w:p w:rsidR="00380EC1" w:rsidRDefault="00380E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D6B" w:rsidRDefault="00560D6B" w:rsidP="00410B16">
    <w:pPr>
      <w:pStyle w:val="Cabealho"/>
      <w:rPr>
        <w:sz w:val="30"/>
      </w:rP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25pt;margin-top:-22.85pt;width:67.55pt;height:72.95pt;z-index:251659264;visibility:visible;mso-wrap-edited:f">
          <v:imagedata r:id="rId1" o:title=""/>
        </v:shape>
        <o:OLEObject Type="Embed" ProgID="Word.Picture.8" ShapeID="_x0000_s2049" DrawAspect="Content" ObjectID="_1472882204" r:id="rId2"/>
      </w:pict>
    </w:r>
  </w:p>
  <w:p w:rsidR="00560D6B" w:rsidRDefault="00560D6B" w:rsidP="00410B16">
    <w:pPr>
      <w:pStyle w:val="Cabealho"/>
      <w:jc w:val="right"/>
      <w:rPr>
        <w:sz w:val="30"/>
      </w:rPr>
    </w:pPr>
    <w:r w:rsidRPr="00F53110">
      <w:rPr>
        <w:sz w:val="30"/>
      </w:rPr>
      <w:t>PREFEITURA MUNICIPAL DE PATOS DE MINAS</w:t>
    </w:r>
  </w:p>
  <w:p w:rsidR="00560D6B" w:rsidRDefault="00560D6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206"/>
    <w:rsid w:val="00003294"/>
    <w:rsid w:val="00004568"/>
    <w:rsid w:val="00011206"/>
    <w:rsid w:val="00126F47"/>
    <w:rsid w:val="001370AE"/>
    <w:rsid w:val="00171575"/>
    <w:rsid w:val="00182A6A"/>
    <w:rsid w:val="001F02CC"/>
    <w:rsid w:val="002449AA"/>
    <w:rsid w:val="00290D99"/>
    <w:rsid w:val="003757AF"/>
    <w:rsid w:val="00376D2B"/>
    <w:rsid w:val="00380EC1"/>
    <w:rsid w:val="00410B16"/>
    <w:rsid w:val="00486DCE"/>
    <w:rsid w:val="005068FA"/>
    <w:rsid w:val="00560D6B"/>
    <w:rsid w:val="00576540"/>
    <w:rsid w:val="00592878"/>
    <w:rsid w:val="005A565E"/>
    <w:rsid w:val="005A7D04"/>
    <w:rsid w:val="00613CD8"/>
    <w:rsid w:val="00675666"/>
    <w:rsid w:val="006A1811"/>
    <w:rsid w:val="00701B34"/>
    <w:rsid w:val="00706188"/>
    <w:rsid w:val="0073105C"/>
    <w:rsid w:val="007A25A4"/>
    <w:rsid w:val="00807784"/>
    <w:rsid w:val="008406A2"/>
    <w:rsid w:val="00880BCC"/>
    <w:rsid w:val="00896C5E"/>
    <w:rsid w:val="009F2940"/>
    <w:rsid w:val="00A63052"/>
    <w:rsid w:val="00A63831"/>
    <w:rsid w:val="00A7359A"/>
    <w:rsid w:val="00A74BCB"/>
    <w:rsid w:val="00BD35BC"/>
    <w:rsid w:val="00C27B46"/>
    <w:rsid w:val="00C83846"/>
    <w:rsid w:val="00CA642C"/>
    <w:rsid w:val="00DB7D91"/>
    <w:rsid w:val="00DC5566"/>
    <w:rsid w:val="00E43B97"/>
    <w:rsid w:val="00E479AE"/>
    <w:rsid w:val="00EB342D"/>
    <w:rsid w:val="00F57ABA"/>
    <w:rsid w:val="00FA01AD"/>
    <w:rsid w:val="00FE3C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410B16"/>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410B16"/>
  </w:style>
  <w:style w:type="paragraph" w:styleId="Cabealho">
    <w:name w:val="header"/>
    <w:basedOn w:val="Normal"/>
    <w:link w:val="CabealhoChar"/>
    <w:uiPriority w:val="99"/>
    <w:semiHidden/>
    <w:unhideWhenUsed/>
    <w:rsid w:val="00410B16"/>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10B16"/>
  </w:style>
  <w:style w:type="paragraph" w:styleId="Textodebalo">
    <w:name w:val="Balloon Text"/>
    <w:basedOn w:val="Normal"/>
    <w:link w:val="TextodebaloChar"/>
    <w:uiPriority w:val="99"/>
    <w:semiHidden/>
    <w:unhideWhenUsed/>
    <w:rsid w:val="00613CD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13C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410B16"/>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410B16"/>
  </w:style>
  <w:style w:type="paragraph" w:styleId="Cabealho">
    <w:name w:val="header"/>
    <w:basedOn w:val="Normal"/>
    <w:link w:val="CabealhoChar"/>
    <w:uiPriority w:val="99"/>
    <w:semiHidden/>
    <w:unhideWhenUsed/>
    <w:rsid w:val="00410B16"/>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10B16"/>
  </w:style>
  <w:style w:type="paragraph" w:styleId="Textodebalo">
    <w:name w:val="Balloon Text"/>
    <w:basedOn w:val="Normal"/>
    <w:link w:val="TextodebaloChar"/>
    <w:uiPriority w:val="99"/>
    <w:semiHidden/>
    <w:unhideWhenUsed/>
    <w:rsid w:val="00613CD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13C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mg.gov.b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079E0-44A8-432D-9198-5557E0704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17</Pages>
  <Words>4740</Words>
  <Characters>25600</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Fabiane de Freitas Soares</dc:creator>
  <cp:lastModifiedBy>Fabiane de Freitas Soares</cp:lastModifiedBy>
  <cp:revision>4</cp:revision>
  <cp:lastPrinted>2014-09-22T12:10:00Z</cp:lastPrinted>
  <dcterms:created xsi:type="dcterms:W3CDTF">2014-09-18T15:11:00Z</dcterms:created>
  <dcterms:modified xsi:type="dcterms:W3CDTF">2014-09-22T12:10:00Z</dcterms:modified>
</cp:coreProperties>
</file>